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C3B" w:rsidRPr="00C643BB" w:rsidRDefault="00F92638">
      <w:pPr>
        <w:spacing w:after="0" w:line="408" w:lineRule="auto"/>
        <w:ind w:left="120"/>
        <w:jc w:val="center"/>
        <w:rPr>
          <w:lang w:val="ru-RU"/>
        </w:rPr>
      </w:pPr>
      <w:bookmarkStart w:id="0" w:name="block-11952297"/>
      <w:r w:rsidRPr="00C643BB">
        <w:rPr>
          <w:rFonts w:ascii="Times New Roman" w:hAnsi="Times New Roman"/>
          <w:b/>
          <w:color w:val="000000"/>
          <w:sz w:val="28"/>
          <w:lang w:val="ru-RU"/>
        </w:rPr>
        <w:t>МИНИСТЕРСТВО ПРОСВЕЩЕНИЯ РОССИЙСКОЙ ФЕДЕРАЦИИ</w:t>
      </w:r>
    </w:p>
    <w:p w:rsidR="00F64C3B" w:rsidRPr="00C643BB" w:rsidRDefault="00F92638">
      <w:pPr>
        <w:spacing w:after="0" w:line="408" w:lineRule="auto"/>
        <w:ind w:left="120"/>
        <w:jc w:val="center"/>
        <w:rPr>
          <w:lang w:val="ru-RU"/>
        </w:rPr>
      </w:pPr>
      <w:r w:rsidRPr="00C643BB">
        <w:rPr>
          <w:rFonts w:ascii="Times New Roman" w:hAnsi="Times New Roman"/>
          <w:b/>
          <w:color w:val="000000"/>
          <w:sz w:val="28"/>
          <w:lang w:val="ru-RU"/>
        </w:rPr>
        <w:t>‌</w:t>
      </w:r>
      <w:bookmarkStart w:id="1" w:name="3cf751e5-c5f1-41fa-8e93-372cf276a7c4"/>
      <w:r w:rsidRPr="00C643BB">
        <w:rPr>
          <w:rFonts w:ascii="Times New Roman" w:hAnsi="Times New Roman"/>
          <w:b/>
          <w:color w:val="000000"/>
          <w:sz w:val="28"/>
          <w:lang w:val="ru-RU"/>
        </w:rPr>
        <w:t xml:space="preserve">Муниципальное образовательное учреждение </w:t>
      </w:r>
      <w:bookmarkEnd w:id="1"/>
      <w:r w:rsidRPr="00C643BB">
        <w:rPr>
          <w:rFonts w:ascii="Times New Roman" w:hAnsi="Times New Roman"/>
          <w:b/>
          <w:color w:val="000000"/>
          <w:sz w:val="28"/>
          <w:lang w:val="ru-RU"/>
        </w:rPr>
        <w:t xml:space="preserve">‌‌ </w:t>
      </w:r>
    </w:p>
    <w:p w:rsidR="00F64C3B" w:rsidRPr="00C643BB" w:rsidRDefault="00F92638">
      <w:pPr>
        <w:spacing w:after="0" w:line="408" w:lineRule="auto"/>
        <w:ind w:left="120"/>
        <w:jc w:val="center"/>
        <w:rPr>
          <w:lang w:val="ru-RU"/>
        </w:rPr>
      </w:pPr>
      <w:r w:rsidRPr="00C643BB">
        <w:rPr>
          <w:rFonts w:ascii="Times New Roman" w:hAnsi="Times New Roman"/>
          <w:b/>
          <w:color w:val="000000"/>
          <w:sz w:val="28"/>
          <w:lang w:val="ru-RU"/>
        </w:rPr>
        <w:t>‌</w:t>
      </w:r>
      <w:bookmarkStart w:id="2" w:name="4c45f36a-919d-4a85-8dd2-5ba4bf02384e"/>
      <w:r w:rsidRPr="00C643BB">
        <w:rPr>
          <w:rFonts w:ascii="Times New Roman" w:hAnsi="Times New Roman"/>
          <w:b/>
          <w:color w:val="000000"/>
          <w:sz w:val="28"/>
          <w:lang w:val="ru-RU"/>
        </w:rPr>
        <w:t>Иркутского районного муниципального образования</w:t>
      </w:r>
      <w:bookmarkEnd w:id="2"/>
      <w:r w:rsidRPr="00C643BB">
        <w:rPr>
          <w:rFonts w:ascii="Times New Roman" w:hAnsi="Times New Roman"/>
          <w:b/>
          <w:color w:val="000000"/>
          <w:sz w:val="28"/>
          <w:lang w:val="ru-RU"/>
        </w:rPr>
        <w:t>‌</w:t>
      </w:r>
      <w:r w:rsidRPr="00C643BB">
        <w:rPr>
          <w:rFonts w:ascii="Times New Roman" w:hAnsi="Times New Roman"/>
          <w:color w:val="000000"/>
          <w:sz w:val="28"/>
          <w:lang w:val="ru-RU"/>
        </w:rPr>
        <w:t>​</w:t>
      </w:r>
    </w:p>
    <w:p w:rsidR="00F64C3B" w:rsidRPr="00C643BB" w:rsidRDefault="00F92638">
      <w:pPr>
        <w:spacing w:after="0" w:line="408" w:lineRule="auto"/>
        <w:ind w:left="120"/>
        <w:jc w:val="center"/>
        <w:rPr>
          <w:lang w:val="ru-RU"/>
        </w:rPr>
      </w:pPr>
      <w:r w:rsidRPr="00C643BB">
        <w:rPr>
          <w:rFonts w:ascii="Times New Roman" w:hAnsi="Times New Roman"/>
          <w:b/>
          <w:color w:val="000000"/>
          <w:sz w:val="28"/>
          <w:lang w:val="ru-RU"/>
        </w:rPr>
        <w:t>МОУ ИРМО "</w:t>
      </w:r>
      <w:proofErr w:type="spellStart"/>
      <w:r w:rsidRPr="00C643BB">
        <w:rPr>
          <w:rFonts w:ascii="Times New Roman" w:hAnsi="Times New Roman"/>
          <w:b/>
          <w:color w:val="000000"/>
          <w:sz w:val="28"/>
          <w:lang w:val="ru-RU"/>
        </w:rPr>
        <w:t>Баруйская</w:t>
      </w:r>
      <w:proofErr w:type="spellEnd"/>
      <w:r w:rsidRPr="00C643BB">
        <w:rPr>
          <w:rFonts w:ascii="Times New Roman" w:hAnsi="Times New Roman"/>
          <w:b/>
          <w:color w:val="000000"/>
          <w:sz w:val="28"/>
          <w:lang w:val="ru-RU"/>
        </w:rPr>
        <w:t xml:space="preserve"> НОШ"</w:t>
      </w:r>
    </w:p>
    <w:p w:rsidR="00F64C3B" w:rsidRPr="00C643BB" w:rsidRDefault="00F64C3B">
      <w:pPr>
        <w:spacing w:after="0"/>
        <w:ind w:left="120"/>
        <w:rPr>
          <w:lang w:val="ru-RU"/>
        </w:rPr>
      </w:pPr>
    </w:p>
    <w:p w:rsidR="00F64C3B" w:rsidRPr="00C643BB" w:rsidRDefault="00F64C3B">
      <w:pPr>
        <w:spacing w:after="0"/>
        <w:ind w:left="120"/>
        <w:rPr>
          <w:lang w:val="ru-RU"/>
        </w:rPr>
      </w:pPr>
    </w:p>
    <w:p w:rsidR="00F64C3B" w:rsidRPr="00C643BB" w:rsidRDefault="00F64C3B">
      <w:pPr>
        <w:spacing w:after="0"/>
        <w:ind w:left="120"/>
        <w:rPr>
          <w:lang w:val="ru-RU"/>
        </w:rPr>
      </w:pPr>
    </w:p>
    <w:p w:rsidR="00F64C3B" w:rsidRPr="00C643BB" w:rsidRDefault="00F64C3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051F0" w:rsidTr="000D4161">
        <w:tc>
          <w:tcPr>
            <w:tcW w:w="3114" w:type="dxa"/>
          </w:tcPr>
          <w:p w:rsidR="00C53FFE" w:rsidRPr="0040209D" w:rsidRDefault="00F9263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9263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ПО</w:t>
            </w:r>
          </w:p>
          <w:p w:rsidR="004E6975" w:rsidRDefault="00F9263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051F0"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4E6975" w:rsidRDefault="00F9263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4051F0">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4051F0">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051F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4051F0">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C53FFE" w:rsidRPr="0040209D" w:rsidRDefault="004051F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9263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9263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F9263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051F0"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4E6975" w:rsidRDefault="00F9263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4051F0">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4051F0">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4051F0">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C53FFE" w:rsidRPr="0040209D" w:rsidRDefault="004051F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9263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9263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F9263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051F0"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Брагина Ю.Л.</w:t>
            </w:r>
          </w:p>
          <w:p w:rsidR="000E6D86" w:rsidRDefault="00F9263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sidR="004051F0">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4051F0">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4051F0">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C53FFE" w:rsidRPr="0040209D" w:rsidRDefault="004051F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64C3B" w:rsidRPr="004051F0" w:rsidRDefault="00F64C3B">
      <w:pPr>
        <w:spacing w:after="0"/>
        <w:ind w:left="120"/>
        <w:rPr>
          <w:lang w:val="ru-RU"/>
        </w:rPr>
      </w:pPr>
    </w:p>
    <w:p w:rsidR="00F64C3B" w:rsidRDefault="00F92638">
      <w:pPr>
        <w:spacing w:after="0"/>
        <w:ind w:left="120"/>
      </w:pPr>
      <w:r>
        <w:rPr>
          <w:rFonts w:ascii="Times New Roman" w:hAnsi="Times New Roman"/>
          <w:color w:val="000000"/>
          <w:sz w:val="28"/>
        </w:rPr>
        <w:t>‌</w:t>
      </w:r>
    </w:p>
    <w:p w:rsidR="00F64C3B" w:rsidRDefault="00F64C3B">
      <w:pPr>
        <w:spacing w:after="0"/>
        <w:ind w:left="120"/>
      </w:pPr>
    </w:p>
    <w:p w:rsidR="00F64C3B" w:rsidRDefault="00F64C3B">
      <w:pPr>
        <w:spacing w:after="0"/>
        <w:ind w:left="120"/>
      </w:pPr>
    </w:p>
    <w:p w:rsidR="00F64C3B" w:rsidRDefault="00F64C3B">
      <w:pPr>
        <w:spacing w:after="0"/>
        <w:ind w:left="120"/>
      </w:pPr>
    </w:p>
    <w:p w:rsidR="00F64C3B" w:rsidRDefault="00F92638">
      <w:pPr>
        <w:spacing w:after="0" w:line="408" w:lineRule="auto"/>
        <w:ind w:left="120"/>
        <w:jc w:val="center"/>
      </w:pPr>
      <w:r>
        <w:rPr>
          <w:rFonts w:ascii="Times New Roman" w:hAnsi="Times New Roman"/>
          <w:b/>
          <w:color w:val="000000"/>
          <w:sz w:val="28"/>
        </w:rPr>
        <w:t>РАБОЧАЯ ПРОГРАММА</w:t>
      </w:r>
    </w:p>
    <w:p w:rsidR="00F64C3B" w:rsidRDefault="00F92638">
      <w:pPr>
        <w:spacing w:after="0" w:line="408" w:lineRule="auto"/>
        <w:ind w:left="120"/>
        <w:jc w:val="center"/>
      </w:pPr>
      <w:r>
        <w:rPr>
          <w:rFonts w:ascii="Times New Roman" w:hAnsi="Times New Roman"/>
          <w:color w:val="000000"/>
          <w:sz w:val="28"/>
        </w:rPr>
        <w:t>(ID 1647760)</w:t>
      </w:r>
    </w:p>
    <w:p w:rsidR="00F64C3B" w:rsidRDefault="00F64C3B">
      <w:pPr>
        <w:spacing w:after="0"/>
        <w:ind w:left="120"/>
        <w:jc w:val="center"/>
      </w:pPr>
    </w:p>
    <w:p w:rsidR="00F64C3B" w:rsidRPr="00C643BB" w:rsidRDefault="00F92638">
      <w:pPr>
        <w:spacing w:after="0" w:line="408" w:lineRule="auto"/>
        <w:ind w:left="120"/>
        <w:jc w:val="center"/>
        <w:rPr>
          <w:lang w:val="ru-RU"/>
        </w:rPr>
      </w:pPr>
      <w:r w:rsidRPr="00C643BB">
        <w:rPr>
          <w:rFonts w:ascii="Times New Roman" w:hAnsi="Times New Roman"/>
          <w:b/>
          <w:color w:val="000000"/>
          <w:sz w:val="28"/>
          <w:lang w:val="ru-RU"/>
        </w:rPr>
        <w:t>учебного предмета «Основы религиозных культур и светской этики»</w:t>
      </w:r>
    </w:p>
    <w:p w:rsidR="00F64C3B" w:rsidRPr="00C643BB" w:rsidRDefault="00F92638">
      <w:pPr>
        <w:spacing w:after="0" w:line="408" w:lineRule="auto"/>
        <w:ind w:left="120"/>
        <w:jc w:val="center"/>
        <w:rPr>
          <w:lang w:val="ru-RU"/>
        </w:rPr>
      </w:pPr>
      <w:r w:rsidRPr="00C643BB">
        <w:rPr>
          <w:rFonts w:ascii="Times New Roman" w:hAnsi="Times New Roman"/>
          <w:color w:val="000000"/>
          <w:sz w:val="28"/>
          <w:lang w:val="ru-RU"/>
        </w:rPr>
        <w:t>для обучающихся 4 класса</w:t>
      </w: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64C3B">
      <w:pPr>
        <w:spacing w:after="0"/>
        <w:ind w:left="120"/>
        <w:jc w:val="center"/>
        <w:rPr>
          <w:lang w:val="ru-RU"/>
        </w:rPr>
      </w:pPr>
    </w:p>
    <w:p w:rsidR="00F64C3B" w:rsidRPr="00C643BB" w:rsidRDefault="00F92638">
      <w:pPr>
        <w:spacing w:after="0"/>
        <w:ind w:left="120"/>
        <w:jc w:val="center"/>
        <w:rPr>
          <w:lang w:val="ru-RU"/>
        </w:rPr>
      </w:pPr>
      <w:r w:rsidRPr="00C643BB">
        <w:rPr>
          <w:rFonts w:ascii="Times New Roman" w:hAnsi="Times New Roman"/>
          <w:color w:val="000000"/>
          <w:sz w:val="28"/>
          <w:lang w:val="ru-RU"/>
        </w:rPr>
        <w:t>​</w:t>
      </w:r>
      <w:bookmarkStart w:id="3" w:name="fba17b84-d621-4fec-a506-ecff32caa876"/>
      <w:proofErr w:type="spellStart"/>
      <w:r w:rsidRPr="00C643BB">
        <w:rPr>
          <w:rFonts w:ascii="Times New Roman" w:hAnsi="Times New Roman"/>
          <w:b/>
          <w:color w:val="000000"/>
          <w:sz w:val="28"/>
          <w:lang w:val="ru-RU"/>
        </w:rPr>
        <w:t>Баруй</w:t>
      </w:r>
      <w:bookmarkEnd w:id="3"/>
      <w:proofErr w:type="spellEnd"/>
      <w:r w:rsidRPr="00C643BB">
        <w:rPr>
          <w:rFonts w:ascii="Times New Roman" w:hAnsi="Times New Roman"/>
          <w:b/>
          <w:color w:val="000000"/>
          <w:sz w:val="28"/>
          <w:lang w:val="ru-RU"/>
        </w:rPr>
        <w:t>‌</w:t>
      </w:r>
      <w:r w:rsidR="004051F0">
        <w:rPr>
          <w:rFonts w:ascii="Times New Roman" w:hAnsi="Times New Roman"/>
          <w:b/>
          <w:color w:val="000000"/>
          <w:sz w:val="28"/>
          <w:lang w:val="ru-RU"/>
        </w:rPr>
        <w:t xml:space="preserve">, </w:t>
      </w:r>
      <w:r w:rsidRPr="00C643BB">
        <w:rPr>
          <w:rFonts w:ascii="Times New Roman" w:hAnsi="Times New Roman"/>
          <w:b/>
          <w:color w:val="000000"/>
          <w:sz w:val="28"/>
          <w:lang w:val="ru-RU"/>
        </w:rPr>
        <w:t xml:space="preserve"> </w:t>
      </w:r>
      <w:bookmarkStart w:id="4" w:name="adccbb3b-7a22-43a7-9071-82e37d2d5692"/>
      <w:r w:rsidRPr="00C643BB">
        <w:rPr>
          <w:rFonts w:ascii="Times New Roman" w:hAnsi="Times New Roman"/>
          <w:b/>
          <w:color w:val="000000"/>
          <w:sz w:val="28"/>
          <w:lang w:val="ru-RU"/>
        </w:rPr>
        <w:t>202</w:t>
      </w:r>
      <w:r w:rsidR="004051F0">
        <w:rPr>
          <w:rFonts w:ascii="Times New Roman" w:hAnsi="Times New Roman"/>
          <w:b/>
          <w:color w:val="000000"/>
          <w:sz w:val="28"/>
          <w:lang w:val="ru-RU"/>
        </w:rPr>
        <w:t>5</w:t>
      </w:r>
      <w:r w:rsidRPr="00C643BB">
        <w:rPr>
          <w:rFonts w:ascii="Times New Roman" w:hAnsi="Times New Roman"/>
          <w:b/>
          <w:color w:val="000000"/>
          <w:sz w:val="28"/>
          <w:lang w:val="ru-RU"/>
        </w:rPr>
        <w:t>-202</w:t>
      </w:r>
      <w:bookmarkEnd w:id="4"/>
      <w:r w:rsidR="004051F0">
        <w:rPr>
          <w:rFonts w:ascii="Times New Roman" w:hAnsi="Times New Roman"/>
          <w:b/>
          <w:color w:val="000000"/>
          <w:sz w:val="28"/>
          <w:lang w:val="ru-RU"/>
        </w:rPr>
        <w:t>6</w:t>
      </w:r>
      <w:bookmarkStart w:id="5" w:name="_GoBack"/>
      <w:bookmarkEnd w:id="5"/>
      <w:r w:rsidRPr="00C643BB">
        <w:rPr>
          <w:rFonts w:ascii="Times New Roman" w:hAnsi="Times New Roman"/>
          <w:b/>
          <w:color w:val="000000"/>
          <w:sz w:val="28"/>
          <w:lang w:val="ru-RU"/>
        </w:rPr>
        <w:t>‌</w:t>
      </w:r>
      <w:r w:rsidRPr="00C643BB">
        <w:rPr>
          <w:rFonts w:ascii="Times New Roman" w:hAnsi="Times New Roman"/>
          <w:color w:val="000000"/>
          <w:sz w:val="28"/>
          <w:lang w:val="ru-RU"/>
        </w:rPr>
        <w:t>​</w:t>
      </w:r>
    </w:p>
    <w:p w:rsidR="00F64C3B" w:rsidRPr="00C643BB" w:rsidRDefault="00F64C3B">
      <w:pPr>
        <w:spacing w:after="0"/>
        <w:ind w:left="120"/>
        <w:rPr>
          <w:lang w:val="ru-RU"/>
        </w:rPr>
      </w:pPr>
    </w:p>
    <w:p w:rsidR="00F64C3B" w:rsidRPr="00C643BB" w:rsidRDefault="00F64C3B">
      <w:pPr>
        <w:rPr>
          <w:lang w:val="ru-RU"/>
        </w:rPr>
        <w:sectPr w:rsidR="00F64C3B" w:rsidRPr="00C643BB">
          <w:pgSz w:w="11906" w:h="16383"/>
          <w:pgMar w:top="1134" w:right="850" w:bottom="1134" w:left="1701" w:header="720" w:footer="720" w:gutter="0"/>
          <w:cols w:space="720"/>
        </w:sectPr>
      </w:pPr>
    </w:p>
    <w:p w:rsidR="00F64C3B" w:rsidRPr="00C643BB" w:rsidRDefault="00F92638">
      <w:pPr>
        <w:spacing w:after="0"/>
        <w:ind w:left="120"/>
        <w:rPr>
          <w:lang w:val="ru-RU"/>
        </w:rPr>
      </w:pPr>
      <w:bookmarkStart w:id="6" w:name="block-11952299"/>
      <w:bookmarkEnd w:id="0"/>
      <w:r w:rsidRPr="00C643BB">
        <w:rPr>
          <w:rFonts w:ascii="Times New Roman" w:hAnsi="Times New Roman"/>
          <w:color w:val="000000"/>
          <w:sz w:val="28"/>
          <w:lang w:val="ru-RU"/>
        </w:rPr>
        <w:lastRenderedPageBreak/>
        <w:t>​</w:t>
      </w:r>
      <w:r w:rsidRPr="00C643BB">
        <w:rPr>
          <w:rFonts w:ascii="Times New Roman" w:hAnsi="Times New Roman"/>
          <w:b/>
          <w:color w:val="000000"/>
          <w:sz w:val="28"/>
          <w:lang w:val="ru-RU"/>
        </w:rPr>
        <w:t>ПОЯСНИТЕЛЬНАЯ ЗАПИСКА</w:t>
      </w:r>
    </w:p>
    <w:p w:rsidR="00F64C3B" w:rsidRPr="00C643BB" w:rsidRDefault="00F64C3B">
      <w:pPr>
        <w:spacing w:after="0"/>
        <w:ind w:left="120"/>
        <w:rPr>
          <w:lang w:val="ru-RU"/>
        </w:rPr>
      </w:pP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C643BB">
        <w:rPr>
          <w:rFonts w:ascii="Times New Roman" w:hAnsi="Times New Roman"/>
          <w:color w:val="000000"/>
          <w:sz w:val="28"/>
          <w:lang w:val="ru-RU"/>
        </w:rPr>
        <w:t>метапредметных</w:t>
      </w:r>
      <w:proofErr w:type="spellEnd"/>
      <w:r w:rsidRPr="00C643BB">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C643BB">
        <w:rPr>
          <w:rFonts w:ascii="Times New Roman" w:hAnsi="Times New Roman"/>
          <w:color w:val="000000"/>
          <w:sz w:val="28"/>
          <w:lang w:val="ru-RU"/>
        </w:rPr>
        <w:t>Деятельностный</w:t>
      </w:r>
      <w:proofErr w:type="spellEnd"/>
      <w:r w:rsidRPr="00C643BB">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w:t>
      </w:r>
      <w:r w:rsidRPr="00C643BB">
        <w:rPr>
          <w:rFonts w:ascii="Times New Roman" w:hAnsi="Times New Roman"/>
          <w:color w:val="000000"/>
          <w:sz w:val="28"/>
          <w:lang w:val="ru-RU"/>
        </w:rPr>
        <w:lastRenderedPageBreak/>
        <w:t>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64C3B" w:rsidRPr="00814F05" w:rsidRDefault="00F92638">
      <w:pPr>
        <w:spacing w:after="0" w:line="264" w:lineRule="auto"/>
        <w:ind w:firstLine="600"/>
        <w:jc w:val="both"/>
        <w:rPr>
          <w:lang w:val="ru-RU"/>
        </w:rPr>
      </w:pPr>
      <w:r w:rsidRPr="00814F0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F64C3B" w:rsidRDefault="00F92638">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F64C3B" w:rsidRPr="00C643BB" w:rsidRDefault="00F92638">
      <w:pPr>
        <w:numPr>
          <w:ilvl w:val="0"/>
          <w:numId w:val="1"/>
        </w:numPr>
        <w:spacing w:after="0" w:line="264" w:lineRule="auto"/>
        <w:jc w:val="both"/>
        <w:rPr>
          <w:lang w:val="ru-RU"/>
        </w:rPr>
      </w:pPr>
      <w:r w:rsidRPr="00C643BB">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64C3B" w:rsidRPr="00C643BB" w:rsidRDefault="00F92638">
      <w:pPr>
        <w:numPr>
          <w:ilvl w:val="0"/>
          <w:numId w:val="1"/>
        </w:numPr>
        <w:spacing w:after="0" w:line="264" w:lineRule="auto"/>
        <w:jc w:val="both"/>
        <w:rPr>
          <w:lang w:val="ru-RU"/>
        </w:rPr>
      </w:pPr>
      <w:r w:rsidRPr="00C643BB">
        <w:rPr>
          <w:rFonts w:ascii="Times New Roman" w:hAnsi="Times New Roman"/>
          <w:color w:val="000000"/>
          <w:sz w:val="28"/>
          <w:lang w:val="ru-RU"/>
        </w:rPr>
        <w:t xml:space="preserve">развитие </w:t>
      </w:r>
      <w:proofErr w:type="gramStart"/>
      <w:r w:rsidRPr="00C643BB">
        <w:rPr>
          <w:rFonts w:ascii="Times New Roman" w:hAnsi="Times New Roman"/>
          <w:color w:val="000000"/>
          <w:sz w:val="28"/>
          <w:lang w:val="ru-RU"/>
        </w:rPr>
        <w:t>представлений</w:t>
      </w:r>
      <w:proofErr w:type="gramEnd"/>
      <w:r w:rsidRPr="00C643BB">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F64C3B" w:rsidRPr="00C643BB" w:rsidRDefault="00F92638">
      <w:pPr>
        <w:numPr>
          <w:ilvl w:val="0"/>
          <w:numId w:val="1"/>
        </w:numPr>
        <w:spacing w:after="0" w:line="264" w:lineRule="auto"/>
        <w:jc w:val="both"/>
        <w:rPr>
          <w:lang w:val="ru-RU"/>
        </w:rPr>
      </w:pPr>
      <w:r w:rsidRPr="00C643B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F64C3B" w:rsidRPr="00C643BB" w:rsidRDefault="00F92638">
      <w:pPr>
        <w:numPr>
          <w:ilvl w:val="0"/>
          <w:numId w:val="1"/>
        </w:numPr>
        <w:spacing w:after="0" w:line="264" w:lineRule="auto"/>
        <w:jc w:val="both"/>
        <w:rPr>
          <w:lang w:val="ru-RU"/>
        </w:rPr>
      </w:pPr>
      <w:r w:rsidRPr="00C643BB">
        <w:rPr>
          <w:rFonts w:ascii="Times New Roman" w:hAnsi="Times New Roman"/>
          <w:color w:val="000000"/>
          <w:sz w:val="28"/>
          <w:lang w:val="ru-RU"/>
        </w:rPr>
        <w:t xml:space="preserve">развитие </w:t>
      </w:r>
      <w:proofErr w:type="gramStart"/>
      <w:r w:rsidRPr="00C643BB">
        <w:rPr>
          <w:rFonts w:ascii="Times New Roman" w:hAnsi="Times New Roman"/>
          <w:color w:val="000000"/>
          <w:sz w:val="28"/>
          <w:lang w:val="ru-RU"/>
        </w:rPr>
        <w:t>способностей</w:t>
      </w:r>
      <w:proofErr w:type="gramEnd"/>
      <w:r w:rsidRPr="00C643BB">
        <w:rPr>
          <w:rFonts w:ascii="Times New Roman" w:hAnsi="Times New Roman"/>
          <w:color w:val="000000"/>
          <w:sz w:val="28"/>
          <w:lang w:val="ru-RU"/>
        </w:rPr>
        <w:t xml:space="preserve"> обучающихся к общению в </w:t>
      </w:r>
      <w:proofErr w:type="spellStart"/>
      <w:r w:rsidRPr="00C643BB">
        <w:rPr>
          <w:rFonts w:ascii="Times New Roman" w:hAnsi="Times New Roman"/>
          <w:color w:val="000000"/>
          <w:sz w:val="28"/>
          <w:lang w:val="ru-RU"/>
        </w:rPr>
        <w:t>полиэтничной</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разномировоззренческой</w:t>
      </w:r>
      <w:proofErr w:type="spellEnd"/>
      <w:r w:rsidRPr="00C643BB">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F64C3B" w:rsidRPr="00C643BB" w:rsidRDefault="00F92638">
      <w:pPr>
        <w:spacing w:after="0" w:line="264" w:lineRule="auto"/>
        <w:ind w:left="120"/>
        <w:jc w:val="both"/>
        <w:rPr>
          <w:lang w:val="ru-RU"/>
        </w:rPr>
      </w:pPr>
      <w:r w:rsidRPr="00C643BB">
        <w:rPr>
          <w:rFonts w:ascii="Times New Roman" w:hAnsi="Times New Roman"/>
          <w:color w:val="000000"/>
          <w:sz w:val="28"/>
          <w:lang w:val="ru-RU"/>
        </w:rPr>
        <w:t>​</w:t>
      </w:r>
    </w:p>
    <w:p w:rsidR="00F64C3B" w:rsidRPr="00C643BB" w:rsidRDefault="00F64C3B">
      <w:pPr>
        <w:rPr>
          <w:lang w:val="ru-RU"/>
        </w:rPr>
        <w:sectPr w:rsidR="00F64C3B" w:rsidRPr="00C643BB">
          <w:pgSz w:w="11906" w:h="16383"/>
          <w:pgMar w:top="1134" w:right="850" w:bottom="1134" w:left="1701" w:header="720" w:footer="720" w:gutter="0"/>
          <w:cols w:space="720"/>
        </w:sectPr>
      </w:pPr>
    </w:p>
    <w:p w:rsidR="00F64C3B" w:rsidRPr="00C643BB" w:rsidRDefault="00F64C3B">
      <w:pPr>
        <w:spacing w:after="0" w:line="264" w:lineRule="auto"/>
        <w:ind w:left="120"/>
        <w:jc w:val="both"/>
        <w:rPr>
          <w:lang w:val="ru-RU"/>
        </w:rPr>
      </w:pPr>
      <w:bookmarkStart w:id="7" w:name="block-11952300"/>
      <w:bookmarkEnd w:id="6"/>
    </w:p>
    <w:p w:rsidR="00F64C3B" w:rsidRPr="00C643BB" w:rsidRDefault="00F92638">
      <w:pPr>
        <w:spacing w:after="0" w:line="264" w:lineRule="auto"/>
        <w:ind w:left="120"/>
        <w:jc w:val="both"/>
        <w:rPr>
          <w:lang w:val="ru-RU"/>
        </w:rPr>
      </w:pPr>
      <w:r w:rsidRPr="00C643BB">
        <w:rPr>
          <w:rFonts w:ascii="Times New Roman" w:hAnsi="Times New Roman"/>
          <w:b/>
          <w:color w:val="000000"/>
          <w:sz w:val="28"/>
          <w:lang w:val="ru-RU"/>
        </w:rPr>
        <w:t>СОДЕРЖАНИЕ ОБУЧЕНИЯ</w:t>
      </w:r>
    </w:p>
    <w:p w:rsidR="00F64C3B" w:rsidRPr="00C643BB" w:rsidRDefault="00F64C3B">
      <w:pPr>
        <w:spacing w:after="0" w:line="264" w:lineRule="auto"/>
        <w:ind w:left="120"/>
        <w:jc w:val="both"/>
        <w:rPr>
          <w:lang w:val="ru-RU"/>
        </w:rPr>
      </w:pPr>
    </w:p>
    <w:p w:rsidR="00F64C3B" w:rsidRPr="00C643BB" w:rsidRDefault="00F64C3B">
      <w:pPr>
        <w:spacing w:after="0" w:line="264" w:lineRule="auto"/>
        <w:ind w:left="120"/>
        <w:jc w:val="both"/>
        <w:rPr>
          <w:lang w:val="ru-RU"/>
        </w:rPr>
      </w:pP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Модуль «ОСНОВЫ ПРАВОСЛАВНОЙ КУЛЬТУРЫ»</w:t>
      </w:r>
    </w:p>
    <w:p w:rsidR="00F64C3B" w:rsidRPr="00814F05" w:rsidRDefault="00F92638">
      <w:pPr>
        <w:spacing w:after="0" w:line="264" w:lineRule="auto"/>
        <w:ind w:firstLine="600"/>
        <w:jc w:val="both"/>
        <w:rPr>
          <w:lang w:val="ru-RU"/>
        </w:rPr>
      </w:pPr>
      <w:r w:rsidRPr="00814F05">
        <w:rPr>
          <w:rFonts w:ascii="Times New Roman" w:hAnsi="Times New Roman"/>
          <w:color w:val="000000"/>
          <w:sz w:val="28"/>
          <w:lang w:val="ru-RU"/>
        </w:rPr>
        <w:t xml:space="preserve">Россия – наша Родина. Введение в православную традицию. </w:t>
      </w:r>
      <w:r w:rsidRPr="00C643BB">
        <w:rPr>
          <w:rFonts w:ascii="Times New Roman" w:hAnsi="Times New Roman"/>
          <w:color w:val="000000"/>
          <w:sz w:val="28"/>
          <w:lang w:val="ru-RU"/>
        </w:rPr>
        <w:t xml:space="preserve">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814F05">
        <w:rPr>
          <w:rFonts w:ascii="Times New Roman" w:hAnsi="Times New Roman"/>
          <w:color w:val="000000"/>
          <w:sz w:val="28"/>
          <w:lang w:val="ru-RU"/>
        </w:rPr>
        <w:t>Праздники. Христианская семья и её ценности.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Модуль «ОСНОВЫ ИСЛАМСКОЙ КУЛЬТУРЫ»</w:t>
      </w:r>
    </w:p>
    <w:p w:rsidR="00F64C3B" w:rsidRPr="00814F05" w:rsidRDefault="00F92638">
      <w:pPr>
        <w:spacing w:after="0" w:line="264" w:lineRule="auto"/>
        <w:ind w:firstLine="600"/>
        <w:jc w:val="both"/>
        <w:rPr>
          <w:lang w:val="ru-RU"/>
        </w:rPr>
      </w:pPr>
      <w:r w:rsidRPr="00C643BB">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C643BB">
        <w:rPr>
          <w:rFonts w:ascii="Times New Roman" w:hAnsi="Times New Roman"/>
          <w:color w:val="000000"/>
          <w:sz w:val="28"/>
          <w:lang w:val="ru-RU"/>
        </w:rPr>
        <w:t>исламкой</w:t>
      </w:r>
      <w:proofErr w:type="spellEnd"/>
      <w:r w:rsidRPr="00C643BB">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814F05">
        <w:rPr>
          <w:rFonts w:ascii="Times New Roman" w:hAnsi="Times New Roman"/>
          <w:color w:val="000000"/>
          <w:sz w:val="28"/>
          <w:lang w:val="ru-RU"/>
        </w:rPr>
        <w:t xml:space="preserve">Ислам в России. Семья в исламе. </w:t>
      </w:r>
      <w:r w:rsidRPr="00C643BB">
        <w:rPr>
          <w:rFonts w:ascii="Times New Roman" w:hAnsi="Times New Roman"/>
          <w:color w:val="000000"/>
          <w:sz w:val="28"/>
          <w:lang w:val="ru-RU"/>
        </w:rPr>
        <w:t xml:space="preserve">Нравственные ценности ислама. Праздники исламских народов России: их происхождение и особенности проведения. </w:t>
      </w:r>
      <w:r w:rsidRPr="00814F05">
        <w:rPr>
          <w:rFonts w:ascii="Times New Roman" w:hAnsi="Times New Roman"/>
          <w:color w:val="000000"/>
          <w:sz w:val="28"/>
          <w:lang w:val="ru-RU"/>
        </w:rPr>
        <w:t>Искусство ислама.</w:t>
      </w:r>
    </w:p>
    <w:p w:rsidR="00F64C3B" w:rsidRPr="00814F05" w:rsidRDefault="00F92638">
      <w:pPr>
        <w:spacing w:after="0" w:line="264" w:lineRule="auto"/>
        <w:ind w:firstLine="600"/>
        <w:jc w:val="both"/>
        <w:rPr>
          <w:lang w:val="ru-RU"/>
        </w:rPr>
      </w:pPr>
      <w:r w:rsidRPr="00814F0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Модуль «ОСНОВЫ БУДДИЙСКОЙ КУЛЬТУРЫ»</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814F05">
        <w:rPr>
          <w:rFonts w:ascii="Times New Roman" w:hAnsi="Times New Roman"/>
          <w:color w:val="000000"/>
          <w:sz w:val="28"/>
          <w:lang w:val="ru-RU"/>
        </w:rPr>
        <w:t xml:space="preserve">Буддизм в России. Человек в буддийской картине мира. </w:t>
      </w:r>
      <w:r w:rsidRPr="00C643BB">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Модуль «ОСНОВЫ ИУДЕЙСКОЙ КУЛЬТУРЫ»</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814F05">
        <w:rPr>
          <w:rFonts w:ascii="Times New Roman" w:hAnsi="Times New Roman"/>
          <w:color w:val="000000"/>
          <w:sz w:val="28"/>
          <w:lang w:val="ru-RU"/>
        </w:rPr>
        <w:t xml:space="preserve">Иудаизм в России. Традиции иудаизма в повседневной жизни евреев. </w:t>
      </w:r>
      <w:r w:rsidRPr="00C643BB">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Модуль «ОСНОВЫ РЕЛИГИОЗНЫХ КУЛЬТУР НАРОДОВ РОССИИ»</w:t>
      </w:r>
    </w:p>
    <w:p w:rsidR="00F64C3B" w:rsidRPr="00C643BB" w:rsidRDefault="00F92638">
      <w:pPr>
        <w:spacing w:after="0" w:line="264" w:lineRule="auto"/>
        <w:ind w:firstLine="600"/>
        <w:jc w:val="both"/>
        <w:rPr>
          <w:lang w:val="ru-RU"/>
        </w:rPr>
      </w:pPr>
      <w:r w:rsidRPr="00814F05">
        <w:rPr>
          <w:rFonts w:ascii="Times New Roman" w:hAnsi="Times New Roman"/>
          <w:color w:val="000000"/>
          <w:sz w:val="28"/>
          <w:lang w:val="ru-RU"/>
        </w:rPr>
        <w:t xml:space="preserve">Россия – наша Родина. Культура и религия. </w:t>
      </w:r>
      <w:r w:rsidRPr="00C643BB">
        <w:rPr>
          <w:rFonts w:ascii="Times New Roman" w:hAnsi="Times New Roman"/>
          <w:color w:val="000000"/>
          <w:sz w:val="28"/>
          <w:lang w:val="ru-RU"/>
        </w:rPr>
        <w:t xml:space="preserve">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814F05">
        <w:rPr>
          <w:rFonts w:ascii="Times New Roman" w:hAnsi="Times New Roman"/>
          <w:color w:val="000000"/>
          <w:sz w:val="28"/>
          <w:lang w:val="ru-RU"/>
        </w:rPr>
        <w:t xml:space="preserve">Религии России. Религия и мораль. </w:t>
      </w:r>
      <w:r w:rsidRPr="00C643BB">
        <w:rPr>
          <w:rFonts w:ascii="Times New Roman" w:hAnsi="Times New Roman"/>
          <w:color w:val="000000"/>
          <w:sz w:val="28"/>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Модуль «ОСНОВЫ СВЕТСКОЙ ЭТИКИ»</w:t>
      </w:r>
    </w:p>
    <w:p w:rsidR="00F64C3B" w:rsidRPr="00814F05" w:rsidRDefault="00F92638">
      <w:pPr>
        <w:spacing w:after="0" w:line="264" w:lineRule="auto"/>
        <w:ind w:firstLine="600"/>
        <w:jc w:val="both"/>
        <w:rPr>
          <w:lang w:val="ru-RU"/>
        </w:rPr>
      </w:pPr>
      <w:r w:rsidRPr="00C643BB">
        <w:rPr>
          <w:rFonts w:ascii="Times New Roman" w:hAnsi="Times New Roman"/>
          <w:color w:val="000000"/>
          <w:sz w:val="28"/>
          <w:lang w:val="ru-RU"/>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w:t>
      </w:r>
      <w:r w:rsidRPr="00814F05">
        <w:rPr>
          <w:rFonts w:ascii="Times New Roman" w:hAnsi="Times New Roman"/>
          <w:color w:val="000000"/>
          <w:sz w:val="28"/>
          <w:lang w:val="ru-RU"/>
        </w:rPr>
        <w:t xml:space="preserve">Государство и мораль гражданина. Образцы нравственности в культуре Отечества. Трудовая мораль. </w:t>
      </w:r>
      <w:r w:rsidRPr="00C643BB">
        <w:rPr>
          <w:rFonts w:ascii="Times New Roman" w:hAnsi="Times New Roman"/>
          <w:color w:val="000000"/>
          <w:sz w:val="28"/>
          <w:lang w:val="ru-RU"/>
        </w:rPr>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w:t>
      </w:r>
      <w:r w:rsidRPr="00814F05">
        <w:rPr>
          <w:rFonts w:ascii="Times New Roman" w:hAnsi="Times New Roman"/>
          <w:color w:val="000000"/>
          <w:sz w:val="28"/>
          <w:lang w:val="ru-RU"/>
        </w:rPr>
        <w:t>Нормы морали. Этикет. Образование как нравственная норма. Методы нравственного самосовершенствования.</w:t>
      </w:r>
    </w:p>
    <w:p w:rsidR="00F64C3B" w:rsidRPr="00814F05" w:rsidRDefault="00F92638">
      <w:pPr>
        <w:spacing w:after="0" w:line="264" w:lineRule="auto"/>
        <w:ind w:firstLine="600"/>
        <w:jc w:val="both"/>
        <w:rPr>
          <w:lang w:val="ru-RU"/>
        </w:rPr>
      </w:pPr>
      <w:r w:rsidRPr="00814F05">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F64C3B" w:rsidRPr="00C643BB" w:rsidRDefault="00F92638">
      <w:pPr>
        <w:spacing w:after="0" w:line="264" w:lineRule="auto"/>
        <w:ind w:left="120"/>
        <w:jc w:val="both"/>
        <w:rPr>
          <w:lang w:val="ru-RU"/>
        </w:rPr>
      </w:pPr>
      <w:r w:rsidRPr="00C643BB">
        <w:rPr>
          <w:rFonts w:ascii="Times New Roman" w:hAnsi="Times New Roman"/>
          <w:color w:val="000000"/>
          <w:sz w:val="28"/>
          <w:lang w:val="ru-RU"/>
        </w:rPr>
        <w:t>​</w:t>
      </w:r>
    </w:p>
    <w:p w:rsidR="00F64C3B" w:rsidRPr="00C643BB" w:rsidRDefault="00F64C3B">
      <w:pPr>
        <w:rPr>
          <w:lang w:val="ru-RU"/>
        </w:rPr>
        <w:sectPr w:rsidR="00F64C3B" w:rsidRPr="00C643BB">
          <w:pgSz w:w="11906" w:h="16383"/>
          <w:pgMar w:top="1134" w:right="850" w:bottom="1134" w:left="1701" w:header="720" w:footer="720" w:gutter="0"/>
          <w:cols w:space="720"/>
        </w:sectPr>
      </w:pPr>
    </w:p>
    <w:p w:rsidR="00F64C3B" w:rsidRPr="00C643BB" w:rsidRDefault="00F92638">
      <w:pPr>
        <w:spacing w:after="0" w:line="264" w:lineRule="auto"/>
        <w:ind w:left="120"/>
        <w:jc w:val="both"/>
        <w:rPr>
          <w:lang w:val="ru-RU"/>
        </w:rPr>
      </w:pPr>
      <w:bookmarkStart w:id="8" w:name="block-11952301"/>
      <w:bookmarkEnd w:id="7"/>
      <w:r w:rsidRPr="00C643BB">
        <w:rPr>
          <w:rFonts w:ascii="Times New Roman" w:hAnsi="Times New Roman"/>
          <w:b/>
          <w:color w:val="000000"/>
          <w:sz w:val="28"/>
          <w:lang w:val="ru-RU"/>
        </w:rPr>
        <w:lastRenderedPageBreak/>
        <w:t xml:space="preserve">ПЛАНИРУЕМЫЕ РЕЗУЛЬТАТЫ ОСВОЕНИЯ ПРОГРАММЫ </w:t>
      </w:r>
    </w:p>
    <w:p w:rsidR="00F64C3B" w:rsidRPr="00C643BB" w:rsidRDefault="00F64C3B">
      <w:pPr>
        <w:spacing w:after="0" w:line="264" w:lineRule="auto"/>
        <w:ind w:left="120"/>
        <w:jc w:val="both"/>
        <w:rPr>
          <w:lang w:val="ru-RU"/>
        </w:rPr>
      </w:pPr>
    </w:p>
    <w:p w:rsidR="00F64C3B" w:rsidRPr="00C643BB" w:rsidRDefault="00F92638">
      <w:pPr>
        <w:spacing w:after="0" w:line="264" w:lineRule="auto"/>
        <w:ind w:left="120"/>
        <w:jc w:val="both"/>
        <w:rPr>
          <w:lang w:val="ru-RU"/>
        </w:rPr>
      </w:pPr>
      <w:r w:rsidRPr="00C643BB">
        <w:rPr>
          <w:rFonts w:ascii="Times New Roman" w:hAnsi="Times New Roman"/>
          <w:b/>
          <w:color w:val="000000"/>
          <w:sz w:val="28"/>
          <w:lang w:val="ru-RU"/>
        </w:rPr>
        <w:t xml:space="preserve">ЛИЧНОСТНЫЕ РЕЗУЛЬТАТЫ </w:t>
      </w:r>
    </w:p>
    <w:p w:rsidR="00F64C3B" w:rsidRPr="00C643BB" w:rsidRDefault="00F92638">
      <w:pPr>
        <w:spacing w:after="0"/>
        <w:ind w:firstLine="600"/>
        <w:jc w:val="both"/>
        <w:rPr>
          <w:lang w:val="ru-RU"/>
        </w:rPr>
      </w:pPr>
      <w:r w:rsidRPr="00C643BB">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F64C3B" w:rsidRDefault="00F92638">
      <w:pPr>
        <w:numPr>
          <w:ilvl w:val="0"/>
          <w:numId w:val="2"/>
        </w:numPr>
        <w:spacing w:after="0" w:line="264" w:lineRule="auto"/>
        <w:jc w:val="both"/>
      </w:pPr>
      <w:r w:rsidRPr="00C643BB">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 xml:space="preserve">формировать национальную и гражданскую </w:t>
      </w:r>
      <w:proofErr w:type="spellStart"/>
      <w:r w:rsidRPr="00C643BB">
        <w:rPr>
          <w:rFonts w:ascii="Times New Roman" w:hAnsi="Times New Roman"/>
          <w:color w:val="000000"/>
          <w:sz w:val="28"/>
          <w:lang w:val="ru-RU"/>
        </w:rPr>
        <w:t>самоидентичность</w:t>
      </w:r>
      <w:proofErr w:type="spellEnd"/>
      <w:r w:rsidRPr="00C643BB">
        <w:rPr>
          <w:rFonts w:ascii="Times New Roman" w:hAnsi="Times New Roman"/>
          <w:color w:val="000000"/>
          <w:sz w:val="28"/>
          <w:lang w:val="ru-RU"/>
        </w:rPr>
        <w:t>, осознавать свою этническую и национальную принадлежность;</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F64C3B" w:rsidRPr="00C643BB" w:rsidRDefault="00F92638">
      <w:pPr>
        <w:numPr>
          <w:ilvl w:val="0"/>
          <w:numId w:val="2"/>
        </w:numPr>
        <w:spacing w:after="0" w:line="264" w:lineRule="auto"/>
        <w:jc w:val="both"/>
        <w:rPr>
          <w:lang w:val="ru-RU"/>
        </w:rPr>
      </w:pPr>
      <w:r w:rsidRPr="00C643BB">
        <w:rPr>
          <w:rFonts w:ascii="Times New Roman" w:hAnsi="Times New Roman"/>
          <w:color w:val="000000"/>
          <w:sz w:val="28"/>
          <w:lang w:val="ru-RU"/>
        </w:rPr>
        <w:t>понимать необходимость бережного отношения к материальным и духовным ценностям.</w:t>
      </w:r>
    </w:p>
    <w:p w:rsidR="00F64C3B" w:rsidRDefault="00F92638">
      <w:pPr>
        <w:spacing w:after="0" w:line="264" w:lineRule="auto"/>
        <w:ind w:left="120"/>
        <w:jc w:val="both"/>
      </w:pPr>
      <w:r>
        <w:rPr>
          <w:rFonts w:ascii="Times New Roman" w:hAnsi="Times New Roman"/>
          <w:b/>
          <w:color w:val="000000"/>
          <w:sz w:val="28"/>
        </w:rPr>
        <w:t>МЕТАПРЕДМЕТНЫЕ РЕЗУЛЬТАТЫ</w:t>
      </w:r>
    </w:p>
    <w:p w:rsidR="00F64C3B" w:rsidRDefault="00F64C3B">
      <w:pPr>
        <w:spacing w:after="0" w:line="264" w:lineRule="auto"/>
        <w:ind w:left="120"/>
        <w:jc w:val="both"/>
      </w:pP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условиями </w:t>
      </w:r>
      <w:r w:rsidRPr="00C643BB">
        <w:rPr>
          <w:rFonts w:ascii="Times New Roman" w:hAnsi="Times New Roman"/>
          <w:color w:val="000000"/>
          <w:sz w:val="28"/>
          <w:lang w:val="ru-RU"/>
        </w:rPr>
        <w:lastRenderedPageBreak/>
        <w:t>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64C3B" w:rsidRPr="00C643BB" w:rsidRDefault="00F92638">
      <w:pPr>
        <w:numPr>
          <w:ilvl w:val="0"/>
          <w:numId w:val="3"/>
        </w:numPr>
        <w:spacing w:after="0" w:line="264" w:lineRule="auto"/>
        <w:jc w:val="both"/>
        <w:rPr>
          <w:lang w:val="ru-RU"/>
        </w:rPr>
      </w:pPr>
      <w:r w:rsidRPr="00C643BB">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F64C3B" w:rsidRPr="00C643BB" w:rsidRDefault="00F92638">
      <w:pPr>
        <w:spacing w:after="0" w:line="264" w:lineRule="auto"/>
        <w:ind w:left="120"/>
        <w:jc w:val="both"/>
        <w:rPr>
          <w:lang w:val="ru-RU"/>
        </w:rPr>
      </w:pPr>
      <w:r w:rsidRPr="00C643BB">
        <w:rPr>
          <w:rFonts w:ascii="Times New Roman" w:hAnsi="Times New Roman"/>
          <w:b/>
          <w:color w:val="000000"/>
          <w:sz w:val="28"/>
          <w:lang w:val="ru-RU"/>
        </w:rPr>
        <w:t>Универсальные учебные действия</w:t>
      </w:r>
    </w:p>
    <w:p w:rsidR="00F64C3B" w:rsidRPr="00C643BB" w:rsidRDefault="00F92638">
      <w:pPr>
        <w:spacing w:after="0" w:line="264" w:lineRule="auto"/>
        <w:ind w:firstLine="600"/>
        <w:jc w:val="both"/>
        <w:rPr>
          <w:lang w:val="ru-RU"/>
        </w:rPr>
      </w:pPr>
      <w:r w:rsidRPr="00C643BB">
        <w:rPr>
          <w:rFonts w:ascii="Times New Roman" w:hAnsi="Times New Roman"/>
          <w:b/>
          <w:color w:val="000000"/>
          <w:sz w:val="28"/>
          <w:lang w:val="ru-RU"/>
        </w:rPr>
        <w:t>Познавательные УУД:</w:t>
      </w:r>
    </w:p>
    <w:p w:rsidR="00F64C3B" w:rsidRPr="00C643BB" w:rsidRDefault="00F92638">
      <w:pPr>
        <w:numPr>
          <w:ilvl w:val="0"/>
          <w:numId w:val="4"/>
        </w:numPr>
        <w:spacing w:after="0" w:line="264" w:lineRule="auto"/>
        <w:jc w:val="both"/>
        <w:rPr>
          <w:lang w:val="ru-RU"/>
        </w:rPr>
      </w:pPr>
      <w:r w:rsidRPr="00C643BB">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64C3B" w:rsidRPr="00C643BB" w:rsidRDefault="00F92638">
      <w:pPr>
        <w:numPr>
          <w:ilvl w:val="0"/>
          <w:numId w:val="4"/>
        </w:numPr>
        <w:spacing w:after="0" w:line="264" w:lineRule="auto"/>
        <w:jc w:val="both"/>
        <w:rPr>
          <w:lang w:val="ru-RU"/>
        </w:rPr>
      </w:pPr>
      <w:r w:rsidRPr="00C643BB">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F64C3B" w:rsidRPr="00C643BB" w:rsidRDefault="00F92638">
      <w:pPr>
        <w:numPr>
          <w:ilvl w:val="0"/>
          <w:numId w:val="4"/>
        </w:numPr>
        <w:spacing w:after="0" w:line="264" w:lineRule="auto"/>
        <w:jc w:val="both"/>
        <w:rPr>
          <w:lang w:val="ru-RU"/>
        </w:rPr>
      </w:pPr>
      <w:r w:rsidRPr="00C643BB">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F64C3B" w:rsidRPr="00C643BB" w:rsidRDefault="00F92638">
      <w:pPr>
        <w:numPr>
          <w:ilvl w:val="0"/>
          <w:numId w:val="4"/>
        </w:numPr>
        <w:spacing w:after="0" w:line="264" w:lineRule="auto"/>
        <w:jc w:val="both"/>
        <w:rPr>
          <w:lang w:val="ru-RU"/>
        </w:rPr>
      </w:pPr>
      <w:r w:rsidRPr="00C643BB">
        <w:rPr>
          <w:rFonts w:ascii="Times New Roman" w:hAnsi="Times New Roman"/>
          <w:color w:val="000000"/>
          <w:sz w:val="28"/>
          <w:lang w:val="ru-RU"/>
        </w:rPr>
        <w:lastRenderedPageBreak/>
        <w:t>признавать возможность существования разных точек зрения; обосновывать свои суждения, приводить убедительные доказательства;</w:t>
      </w:r>
    </w:p>
    <w:p w:rsidR="00F64C3B" w:rsidRPr="00C643BB" w:rsidRDefault="00F92638">
      <w:pPr>
        <w:numPr>
          <w:ilvl w:val="0"/>
          <w:numId w:val="4"/>
        </w:numPr>
        <w:spacing w:after="0" w:line="264" w:lineRule="auto"/>
        <w:jc w:val="both"/>
        <w:rPr>
          <w:lang w:val="ru-RU"/>
        </w:rPr>
      </w:pPr>
      <w:r w:rsidRPr="00C643BB">
        <w:rPr>
          <w:rFonts w:ascii="Times New Roman" w:hAnsi="Times New Roman"/>
          <w:color w:val="000000"/>
          <w:sz w:val="28"/>
          <w:lang w:val="ru-RU"/>
        </w:rPr>
        <w:t>выполнять совместные проектные задания с опорой на предложенные образцы.</w:t>
      </w:r>
    </w:p>
    <w:p w:rsidR="00F64C3B" w:rsidRDefault="00F92638">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64C3B" w:rsidRPr="00814F05" w:rsidRDefault="00F92638">
      <w:pPr>
        <w:numPr>
          <w:ilvl w:val="0"/>
          <w:numId w:val="5"/>
        </w:numPr>
        <w:spacing w:after="0" w:line="264" w:lineRule="auto"/>
        <w:jc w:val="both"/>
        <w:rPr>
          <w:lang w:val="ru-RU"/>
        </w:rPr>
      </w:pPr>
      <w:r w:rsidRPr="00814F05">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F64C3B" w:rsidRPr="00C643BB" w:rsidRDefault="00F92638">
      <w:pPr>
        <w:numPr>
          <w:ilvl w:val="0"/>
          <w:numId w:val="5"/>
        </w:numPr>
        <w:spacing w:after="0" w:line="264" w:lineRule="auto"/>
        <w:jc w:val="both"/>
        <w:rPr>
          <w:lang w:val="ru-RU"/>
        </w:rPr>
      </w:pPr>
      <w:r w:rsidRPr="00C643BB">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F64C3B" w:rsidRPr="00C643BB" w:rsidRDefault="00F92638">
      <w:pPr>
        <w:numPr>
          <w:ilvl w:val="0"/>
          <w:numId w:val="5"/>
        </w:numPr>
        <w:spacing w:after="0" w:line="264" w:lineRule="auto"/>
        <w:jc w:val="both"/>
        <w:rPr>
          <w:lang w:val="ru-RU"/>
        </w:rPr>
      </w:pPr>
      <w:r w:rsidRPr="00C643BB">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64C3B" w:rsidRPr="00C643BB" w:rsidRDefault="00F92638">
      <w:pPr>
        <w:numPr>
          <w:ilvl w:val="0"/>
          <w:numId w:val="5"/>
        </w:numPr>
        <w:spacing w:after="0" w:line="264" w:lineRule="auto"/>
        <w:jc w:val="both"/>
        <w:rPr>
          <w:lang w:val="ru-RU"/>
        </w:rPr>
      </w:pPr>
      <w:r w:rsidRPr="00C643BB">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F64C3B" w:rsidRDefault="00F9263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F64C3B" w:rsidRPr="00C643BB" w:rsidRDefault="00F92638">
      <w:pPr>
        <w:numPr>
          <w:ilvl w:val="0"/>
          <w:numId w:val="6"/>
        </w:numPr>
        <w:spacing w:after="0" w:line="264" w:lineRule="auto"/>
        <w:jc w:val="both"/>
        <w:rPr>
          <w:lang w:val="ru-RU"/>
        </w:rPr>
      </w:pPr>
      <w:r w:rsidRPr="00C643BB">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64C3B" w:rsidRPr="00C643BB" w:rsidRDefault="00F92638">
      <w:pPr>
        <w:numPr>
          <w:ilvl w:val="0"/>
          <w:numId w:val="6"/>
        </w:numPr>
        <w:spacing w:after="0" w:line="264" w:lineRule="auto"/>
        <w:jc w:val="both"/>
        <w:rPr>
          <w:lang w:val="ru-RU"/>
        </w:rPr>
      </w:pPr>
      <w:r w:rsidRPr="00C643BB">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64C3B" w:rsidRPr="00C643BB" w:rsidRDefault="00F92638">
      <w:pPr>
        <w:numPr>
          <w:ilvl w:val="0"/>
          <w:numId w:val="6"/>
        </w:numPr>
        <w:spacing w:after="0" w:line="264" w:lineRule="auto"/>
        <w:jc w:val="both"/>
        <w:rPr>
          <w:lang w:val="ru-RU"/>
        </w:rPr>
      </w:pPr>
      <w:r w:rsidRPr="00C643BB">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64C3B" w:rsidRDefault="00F9263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F64C3B" w:rsidRPr="00C643BB" w:rsidRDefault="00F92638">
      <w:pPr>
        <w:numPr>
          <w:ilvl w:val="0"/>
          <w:numId w:val="7"/>
        </w:numPr>
        <w:spacing w:after="0" w:line="264" w:lineRule="auto"/>
        <w:jc w:val="both"/>
        <w:rPr>
          <w:lang w:val="ru-RU"/>
        </w:rPr>
      </w:pPr>
      <w:r w:rsidRPr="00C643BB">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64C3B" w:rsidRPr="00C643BB" w:rsidRDefault="00F92638">
      <w:pPr>
        <w:numPr>
          <w:ilvl w:val="0"/>
          <w:numId w:val="7"/>
        </w:numPr>
        <w:spacing w:after="0" w:line="264" w:lineRule="auto"/>
        <w:jc w:val="both"/>
        <w:rPr>
          <w:lang w:val="ru-RU"/>
        </w:rPr>
      </w:pPr>
      <w:r w:rsidRPr="00C643BB">
        <w:rPr>
          <w:rFonts w:ascii="Times New Roman" w:hAnsi="Times New Roman"/>
          <w:color w:val="000000"/>
          <w:sz w:val="28"/>
          <w:lang w:val="ru-RU"/>
        </w:rPr>
        <w:t xml:space="preserve">проявлять готовность изменять себя, оценивать свои поступки, ориентируясь на нравственные правила и нормы современного </w:t>
      </w:r>
      <w:r w:rsidRPr="00C643BB">
        <w:rPr>
          <w:rFonts w:ascii="Times New Roman" w:hAnsi="Times New Roman"/>
          <w:color w:val="000000"/>
          <w:sz w:val="28"/>
          <w:lang w:val="ru-RU"/>
        </w:rPr>
        <w:lastRenderedPageBreak/>
        <w:t>российского общества; проявлять способность к сознательному самоограничению в поведении;</w:t>
      </w:r>
    </w:p>
    <w:p w:rsidR="00F64C3B" w:rsidRPr="00C643BB" w:rsidRDefault="00F92638">
      <w:pPr>
        <w:numPr>
          <w:ilvl w:val="0"/>
          <w:numId w:val="7"/>
        </w:numPr>
        <w:spacing w:after="0" w:line="264" w:lineRule="auto"/>
        <w:jc w:val="both"/>
        <w:rPr>
          <w:lang w:val="ru-RU"/>
        </w:rPr>
      </w:pPr>
      <w:r w:rsidRPr="00C643BB">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64C3B" w:rsidRPr="00C643BB" w:rsidRDefault="00F92638">
      <w:pPr>
        <w:numPr>
          <w:ilvl w:val="0"/>
          <w:numId w:val="7"/>
        </w:numPr>
        <w:spacing w:after="0" w:line="264" w:lineRule="auto"/>
        <w:jc w:val="both"/>
        <w:rPr>
          <w:lang w:val="ru-RU"/>
        </w:rPr>
      </w:pPr>
      <w:r w:rsidRPr="00C643BB">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64C3B" w:rsidRPr="00C643BB" w:rsidRDefault="00F92638">
      <w:pPr>
        <w:numPr>
          <w:ilvl w:val="0"/>
          <w:numId w:val="7"/>
        </w:numPr>
        <w:spacing w:after="0" w:line="264" w:lineRule="auto"/>
        <w:jc w:val="both"/>
        <w:rPr>
          <w:lang w:val="ru-RU"/>
        </w:rPr>
      </w:pPr>
      <w:r w:rsidRPr="00C643BB">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64C3B" w:rsidRDefault="00F92638">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F64C3B" w:rsidRPr="00C643BB" w:rsidRDefault="00F92638">
      <w:pPr>
        <w:numPr>
          <w:ilvl w:val="0"/>
          <w:numId w:val="8"/>
        </w:numPr>
        <w:spacing w:after="0" w:line="264" w:lineRule="auto"/>
        <w:jc w:val="both"/>
        <w:rPr>
          <w:lang w:val="ru-RU"/>
        </w:rPr>
      </w:pPr>
      <w:r w:rsidRPr="00C643BB">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64C3B" w:rsidRPr="00C643BB" w:rsidRDefault="00F92638">
      <w:pPr>
        <w:numPr>
          <w:ilvl w:val="0"/>
          <w:numId w:val="8"/>
        </w:numPr>
        <w:spacing w:after="0" w:line="264" w:lineRule="auto"/>
        <w:jc w:val="both"/>
        <w:rPr>
          <w:lang w:val="ru-RU"/>
        </w:rPr>
      </w:pPr>
      <w:r w:rsidRPr="00C643BB">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F64C3B" w:rsidRPr="00C643BB" w:rsidRDefault="00F92638">
      <w:pPr>
        <w:numPr>
          <w:ilvl w:val="0"/>
          <w:numId w:val="8"/>
        </w:numPr>
        <w:spacing w:after="0" w:line="264" w:lineRule="auto"/>
        <w:jc w:val="both"/>
        <w:rPr>
          <w:lang w:val="ru-RU"/>
        </w:rPr>
      </w:pPr>
      <w:r w:rsidRPr="00C643BB">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C643BB">
        <w:rPr>
          <w:rFonts w:ascii="Times New Roman" w:hAnsi="Times New Roman"/>
          <w:color w:val="000000"/>
          <w:sz w:val="28"/>
          <w:lang w:val="ru-RU"/>
        </w:rPr>
        <w:t>видеопрезентацией</w:t>
      </w:r>
      <w:proofErr w:type="spellEnd"/>
      <w:r w:rsidRPr="00C643BB">
        <w:rPr>
          <w:rFonts w:ascii="Times New Roman" w:hAnsi="Times New Roman"/>
          <w:color w:val="000000"/>
          <w:sz w:val="28"/>
          <w:lang w:val="ru-RU"/>
        </w:rPr>
        <w:t>.</w:t>
      </w:r>
    </w:p>
    <w:p w:rsidR="00F64C3B" w:rsidRPr="00C643BB" w:rsidRDefault="00F64C3B">
      <w:pPr>
        <w:spacing w:after="0" w:line="264" w:lineRule="auto"/>
        <w:ind w:left="120"/>
        <w:jc w:val="both"/>
        <w:rPr>
          <w:lang w:val="ru-RU"/>
        </w:rPr>
      </w:pPr>
    </w:p>
    <w:p w:rsidR="00F64C3B" w:rsidRPr="00C643BB" w:rsidRDefault="00F92638">
      <w:pPr>
        <w:spacing w:after="0" w:line="264" w:lineRule="auto"/>
        <w:ind w:left="120"/>
        <w:jc w:val="both"/>
        <w:rPr>
          <w:lang w:val="ru-RU"/>
        </w:rPr>
      </w:pPr>
      <w:r w:rsidRPr="00C643BB">
        <w:rPr>
          <w:rFonts w:ascii="Times New Roman" w:hAnsi="Times New Roman"/>
          <w:b/>
          <w:color w:val="000000"/>
          <w:sz w:val="28"/>
          <w:lang w:val="ru-RU"/>
        </w:rPr>
        <w:t>ПРЕДМЕТНЫЕ РЕЗУЛЬТАТЫ</w:t>
      </w:r>
    </w:p>
    <w:p w:rsidR="00F64C3B" w:rsidRPr="00C643BB" w:rsidRDefault="00F64C3B">
      <w:pPr>
        <w:spacing w:after="0" w:line="264" w:lineRule="auto"/>
        <w:ind w:left="120"/>
        <w:jc w:val="both"/>
        <w:rPr>
          <w:lang w:val="ru-RU"/>
        </w:rPr>
      </w:pPr>
    </w:p>
    <w:p w:rsidR="00F64C3B" w:rsidRPr="00814F05"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Предметные результаты обучения по модулю </w:t>
      </w:r>
      <w:r w:rsidRPr="00814F05">
        <w:rPr>
          <w:rFonts w:ascii="Times New Roman" w:hAnsi="Times New Roman"/>
          <w:color w:val="000000"/>
          <w:sz w:val="28"/>
          <w:lang w:val="ru-RU"/>
        </w:rPr>
        <w:t>«Основы православной культуры» должны обеспечивать следующие достижения обучающегося:</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lastRenderedPageBreak/>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lastRenderedPageBreak/>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64C3B" w:rsidRDefault="00F92638">
      <w:pPr>
        <w:numPr>
          <w:ilvl w:val="0"/>
          <w:numId w:val="9"/>
        </w:numPr>
        <w:spacing w:after="0" w:line="264" w:lineRule="auto"/>
        <w:jc w:val="both"/>
      </w:pPr>
      <w:r w:rsidRPr="00C643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643BB">
        <w:rPr>
          <w:rFonts w:ascii="Times New Roman" w:hAnsi="Times New Roman"/>
          <w:color w:val="000000"/>
          <w:sz w:val="28"/>
          <w:lang w:val="ru-RU"/>
        </w:rPr>
        <w:t>многорелигиозного</w:t>
      </w:r>
      <w:proofErr w:type="spellEnd"/>
      <w:r w:rsidRPr="00C643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4C3B" w:rsidRPr="00C643BB" w:rsidRDefault="00F92638">
      <w:pPr>
        <w:numPr>
          <w:ilvl w:val="0"/>
          <w:numId w:val="9"/>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C643BB">
        <w:rPr>
          <w:rFonts w:ascii="Times New Roman" w:hAnsi="Times New Roman"/>
          <w:color w:val="000000"/>
          <w:sz w:val="28"/>
          <w:lang w:val="ru-RU"/>
        </w:rPr>
        <w:t>сформированность</w:t>
      </w:r>
      <w:proofErr w:type="spellEnd"/>
      <w:r w:rsidRPr="00C643BB">
        <w:rPr>
          <w:rFonts w:ascii="Times New Roman" w:hAnsi="Times New Roman"/>
          <w:color w:val="000000"/>
          <w:sz w:val="28"/>
          <w:lang w:val="ru-RU"/>
        </w:rPr>
        <w:t xml:space="preserve"> умений:</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 xml:space="preserve">раскрывать основное содержание нравственных категорий в исламской культуре, традиции (вера, искренность, милосердие, </w:t>
      </w:r>
      <w:r w:rsidRPr="00C643BB">
        <w:rPr>
          <w:rFonts w:ascii="Times New Roman" w:hAnsi="Times New Roman"/>
          <w:color w:val="000000"/>
          <w:sz w:val="28"/>
          <w:lang w:val="ru-RU"/>
        </w:rPr>
        <w:lastRenderedPageBreak/>
        <w:t>ответственность, справедливость, честность, великодушие, скромность, верность, терпение, выдержка, достойное поведение, стремление к знаниям);</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C643BB">
        <w:rPr>
          <w:rFonts w:ascii="Times New Roman" w:hAnsi="Times New Roman"/>
          <w:color w:val="000000"/>
          <w:sz w:val="28"/>
          <w:lang w:val="ru-RU"/>
        </w:rPr>
        <w:t>закят</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дуа</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зикр</w:t>
      </w:r>
      <w:proofErr w:type="spellEnd"/>
      <w:r w:rsidRPr="00C643BB">
        <w:rPr>
          <w:rFonts w:ascii="Times New Roman" w:hAnsi="Times New Roman"/>
          <w:color w:val="000000"/>
          <w:sz w:val="28"/>
          <w:lang w:val="ru-RU"/>
        </w:rPr>
        <w:t>);</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рассказывать о назначении и устройстве мечети (</w:t>
      </w:r>
      <w:proofErr w:type="spellStart"/>
      <w:r w:rsidRPr="00C643BB">
        <w:rPr>
          <w:rFonts w:ascii="Times New Roman" w:hAnsi="Times New Roman"/>
          <w:color w:val="000000"/>
          <w:sz w:val="28"/>
          <w:lang w:val="ru-RU"/>
        </w:rPr>
        <w:t>минбар</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михраб</w:t>
      </w:r>
      <w:proofErr w:type="spellEnd"/>
      <w:r w:rsidRPr="00C643BB">
        <w:rPr>
          <w:rFonts w:ascii="Times New Roman" w:hAnsi="Times New Roman"/>
          <w:color w:val="000000"/>
          <w:sz w:val="28"/>
          <w:lang w:val="ru-RU"/>
        </w:rPr>
        <w:t>), нормах поведения в мечети, общения с верующими и служителями ислама;</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C643BB">
        <w:rPr>
          <w:rFonts w:ascii="Times New Roman" w:hAnsi="Times New Roman"/>
          <w:color w:val="000000"/>
          <w:sz w:val="28"/>
          <w:lang w:val="ru-RU"/>
        </w:rPr>
        <w:t>Маулид</w:t>
      </w:r>
      <w:proofErr w:type="spellEnd"/>
      <w:r w:rsidRPr="00C643BB">
        <w:rPr>
          <w:rFonts w:ascii="Times New Roman" w:hAnsi="Times New Roman"/>
          <w:color w:val="000000"/>
          <w:sz w:val="28"/>
          <w:lang w:val="ru-RU"/>
        </w:rPr>
        <w:t>);</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64C3B" w:rsidRDefault="00F92638">
      <w:pPr>
        <w:numPr>
          <w:ilvl w:val="0"/>
          <w:numId w:val="10"/>
        </w:numPr>
        <w:spacing w:after="0" w:line="264" w:lineRule="auto"/>
        <w:jc w:val="both"/>
      </w:pPr>
      <w:r w:rsidRPr="00C643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w:t>
      </w:r>
      <w:r w:rsidRPr="00C643BB">
        <w:rPr>
          <w:rFonts w:ascii="Times New Roman" w:hAnsi="Times New Roman"/>
          <w:color w:val="000000"/>
          <w:sz w:val="28"/>
          <w:lang w:val="ru-RU"/>
        </w:rPr>
        <w:lastRenderedPageBreak/>
        <w:t xml:space="preserve">вероисповедания; понимание российского общества как многоэтничного и </w:t>
      </w:r>
      <w:proofErr w:type="spellStart"/>
      <w:r w:rsidRPr="00C643BB">
        <w:rPr>
          <w:rFonts w:ascii="Times New Roman" w:hAnsi="Times New Roman"/>
          <w:color w:val="000000"/>
          <w:sz w:val="28"/>
          <w:lang w:val="ru-RU"/>
        </w:rPr>
        <w:t>многорелигиозного</w:t>
      </w:r>
      <w:proofErr w:type="spellEnd"/>
      <w:r w:rsidRPr="00C643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4C3B" w:rsidRPr="00C643BB" w:rsidRDefault="00F92638">
      <w:pPr>
        <w:numPr>
          <w:ilvl w:val="0"/>
          <w:numId w:val="10"/>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C643BB">
        <w:rPr>
          <w:rFonts w:ascii="Times New Roman" w:hAnsi="Times New Roman"/>
          <w:color w:val="000000"/>
          <w:sz w:val="28"/>
          <w:lang w:val="ru-RU"/>
        </w:rPr>
        <w:t>сформированность</w:t>
      </w:r>
      <w:proofErr w:type="spellEnd"/>
      <w:r w:rsidRPr="00C643BB">
        <w:rPr>
          <w:rFonts w:ascii="Times New Roman" w:hAnsi="Times New Roman"/>
          <w:color w:val="000000"/>
          <w:sz w:val="28"/>
          <w:lang w:val="ru-RU"/>
        </w:rPr>
        <w:t xml:space="preserve"> умений:</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C643BB">
        <w:rPr>
          <w:rFonts w:ascii="Times New Roman" w:hAnsi="Times New Roman"/>
          <w:color w:val="000000"/>
          <w:sz w:val="28"/>
          <w:lang w:val="ru-RU"/>
        </w:rPr>
        <w:t>неблагие</w:t>
      </w:r>
      <w:proofErr w:type="spellEnd"/>
      <w:r w:rsidRPr="00C643BB">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lastRenderedPageBreak/>
        <w:t>раскрывать своими словами первоначальные представления о мировоззрении (картине мира) в буддийской культуре, учении о Будде (</w:t>
      </w:r>
      <w:proofErr w:type="spellStart"/>
      <w:r w:rsidRPr="00C643BB">
        <w:rPr>
          <w:rFonts w:ascii="Times New Roman" w:hAnsi="Times New Roman"/>
          <w:color w:val="000000"/>
          <w:sz w:val="28"/>
          <w:lang w:val="ru-RU"/>
        </w:rPr>
        <w:t>буддах</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бодхисаттвах</w:t>
      </w:r>
      <w:proofErr w:type="spellEnd"/>
      <w:r w:rsidRPr="00C643BB">
        <w:rPr>
          <w:rFonts w:ascii="Times New Roman" w:hAnsi="Times New Roman"/>
          <w:color w:val="000000"/>
          <w:sz w:val="28"/>
          <w:lang w:val="ru-RU"/>
        </w:rPr>
        <w:t xml:space="preserve">, Вселенной, человеке, обществе, </w:t>
      </w:r>
      <w:proofErr w:type="spellStart"/>
      <w:r w:rsidRPr="00C643BB">
        <w:rPr>
          <w:rFonts w:ascii="Times New Roman" w:hAnsi="Times New Roman"/>
          <w:color w:val="000000"/>
          <w:sz w:val="28"/>
          <w:lang w:val="ru-RU"/>
        </w:rPr>
        <w:t>сангхе</w:t>
      </w:r>
      <w:proofErr w:type="spellEnd"/>
      <w:r w:rsidRPr="00C643BB">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рассказывать о праздниках в буддизме, аскезе;</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рассказывать о художественной культуре в буддийской традиции;</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64C3B" w:rsidRDefault="00F92638">
      <w:pPr>
        <w:numPr>
          <w:ilvl w:val="0"/>
          <w:numId w:val="11"/>
        </w:numPr>
        <w:spacing w:after="0" w:line="264" w:lineRule="auto"/>
        <w:jc w:val="both"/>
      </w:pPr>
      <w:r w:rsidRPr="00C643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643BB">
        <w:rPr>
          <w:rFonts w:ascii="Times New Roman" w:hAnsi="Times New Roman"/>
          <w:color w:val="000000"/>
          <w:sz w:val="28"/>
          <w:lang w:val="ru-RU"/>
        </w:rPr>
        <w:t>многорелигиозного</w:t>
      </w:r>
      <w:proofErr w:type="spellEnd"/>
      <w:r w:rsidRPr="00C643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4C3B" w:rsidRPr="00C643BB" w:rsidRDefault="00F92638">
      <w:pPr>
        <w:numPr>
          <w:ilvl w:val="0"/>
          <w:numId w:val="11"/>
        </w:numPr>
        <w:spacing w:after="0" w:line="264" w:lineRule="auto"/>
        <w:jc w:val="both"/>
        <w:rPr>
          <w:lang w:val="ru-RU"/>
        </w:rPr>
      </w:pPr>
      <w:r w:rsidRPr="00C643BB">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C643BB">
        <w:rPr>
          <w:rFonts w:ascii="Times New Roman" w:hAnsi="Times New Roman"/>
          <w:color w:val="000000"/>
          <w:sz w:val="28"/>
          <w:lang w:val="ru-RU"/>
        </w:rPr>
        <w:t>сформированность</w:t>
      </w:r>
      <w:proofErr w:type="spellEnd"/>
      <w:r w:rsidRPr="00C643BB">
        <w:rPr>
          <w:rFonts w:ascii="Times New Roman" w:hAnsi="Times New Roman"/>
          <w:color w:val="000000"/>
          <w:sz w:val="28"/>
          <w:lang w:val="ru-RU"/>
        </w:rPr>
        <w:t xml:space="preserve"> умений:</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 xml:space="preserve">рассказывать о священных текстах иудаизма – Торе и </w:t>
      </w:r>
      <w:proofErr w:type="spellStart"/>
      <w:r w:rsidRPr="00C643BB">
        <w:rPr>
          <w:rFonts w:ascii="Times New Roman" w:hAnsi="Times New Roman"/>
          <w:color w:val="000000"/>
          <w:sz w:val="28"/>
          <w:lang w:val="ru-RU"/>
        </w:rPr>
        <w:t>Танахе</w:t>
      </w:r>
      <w:proofErr w:type="spellEnd"/>
      <w:r w:rsidRPr="00C643BB">
        <w:rPr>
          <w:rFonts w:ascii="Times New Roman" w:hAnsi="Times New Roman"/>
          <w:color w:val="000000"/>
          <w:sz w:val="28"/>
          <w:lang w:val="ru-RU"/>
        </w:rPr>
        <w:t>, о Талмуде, произведениях выдающихся деятелей иудаизма, богослужениях, молитвах;</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C643BB">
        <w:rPr>
          <w:rFonts w:ascii="Times New Roman" w:hAnsi="Times New Roman"/>
          <w:color w:val="000000"/>
          <w:sz w:val="28"/>
          <w:lang w:val="ru-RU"/>
        </w:rPr>
        <w:t>Рош</w:t>
      </w:r>
      <w:proofErr w:type="spellEnd"/>
      <w:r w:rsidRPr="00C643BB">
        <w:rPr>
          <w:rFonts w:ascii="Times New Roman" w:hAnsi="Times New Roman"/>
          <w:color w:val="000000"/>
          <w:sz w:val="28"/>
          <w:lang w:val="ru-RU"/>
        </w:rPr>
        <w:t>-а-</w:t>
      </w:r>
      <w:proofErr w:type="spellStart"/>
      <w:r w:rsidRPr="00C643BB">
        <w:rPr>
          <w:rFonts w:ascii="Times New Roman" w:hAnsi="Times New Roman"/>
          <w:color w:val="000000"/>
          <w:sz w:val="28"/>
          <w:lang w:val="ru-RU"/>
        </w:rPr>
        <w:t>Шана</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Йом-Киппур</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Суккот</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Песах</w:t>
      </w:r>
      <w:proofErr w:type="spellEnd"/>
      <w:r w:rsidRPr="00C643BB">
        <w:rPr>
          <w:rFonts w:ascii="Times New Roman" w:hAnsi="Times New Roman"/>
          <w:color w:val="000000"/>
          <w:sz w:val="28"/>
          <w:lang w:val="ru-RU"/>
        </w:rPr>
        <w:t>), постах, назначении поста;</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C643BB">
        <w:rPr>
          <w:rFonts w:ascii="Times New Roman" w:hAnsi="Times New Roman"/>
          <w:color w:val="000000"/>
          <w:sz w:val="28"/>
          <w:lang w:val="ru-RU"/>
        </w:rPr>
        <w:t>магендовид</w:t>
      </w:r>
      <w:proofErr w:type="spellEnd"/>
      <w:r w:rsidRPr="00C643BB">
        <w:rPr>
          <w:rFonts w:ascii="Times New Roman" w:hAnsi="Times New Roman"/>
          <w:color w:val="000000"/>
          <w:sz w:val="28"/>
          <w:lang w:val="ru-RU"/>
        </w:rPr>
        <w:t>) и значение в еврейской культуре;</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64C3B" w:rsidRDefault="00F92638">
      <w:pPr>
        <w:numPr>
          <w:ilvl w:val="0"/>
          <w:numId w:val="12"/>
        </w:numPr>
        <w:spacing w:after="0" w:line="264" w:lineRule="auto"/>
        <w:jc w:val="both"/>
      </w:pPr>
      <w:r w:rsidRPr="00C643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643BB">
        <w:rPr>
          <w:rFonts w:ascii="Times New Roman" w:hAnsi="Times New Roman"/>
          <w:color w:val="000000"/>
          <w:sz w:val="28"/>
          <w:lang w:val="ru-RU"/>
        </w:rPr>
        <w:t>многорелигиозного</w:t>
      </w:r>
      <w:proofErr w:type="spellEnd"/>
      <w:r w:rsidRPr="00C643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64C3B" w:rsidRPr="00C643BB" w:rsidRDefault="00F92638">
      <w:pPr>
        <w:numPr>
          <w:ilvl w:val="0"/>
          <w:numId w:val="12"/>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C643BB">
        <w:rPr>
          <w:rFonts w:ascii="Times New Roman" w:hAnsi="Times New Roman"/>
          <w:color w:val="000000"/>
          <w:sz w:val="28"/>
          <w:lang w:val="ru-RU"/>
        </w:rPr>
        <w:t>сформированность</w:t>
      </w:r>
      <w:proofErr w:type="spellEnd"/>
      <w:r w:rsidRPr="00C643BB">
        <w:rPr>
          <w:rFonts w:ascii="Times New Roman" w:hAnsi="Times New Roman"/>
          <w:color w:val="000000"/>
          <w:sz w:val="28"/>
          <w:lang w:val="ru-RU"/>
        </w:rPr>
        <w:t xml:space="preserve"> умений:</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первоначальное понимание сущности духовного развития как осознания и усвоения человеком значимых </w:t>
      </w:r>
      <w:r w:rsidRPr="00C643BB">
        <w:rPr>
          <w:rFonts w:ascii="Times New Roman" w:hAnsi="Times New Roman"/>
          <w:color w:val="000000"/>
          <w:sz w:val="28"/>
          <w:lang w:val="ru-RU"/>
        </w:rPr>
        <w:lastRenderedPageBreak/>
        <w:t>для жизни представлений о себе, людях, окружающей действительности;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C643BB">
        <w:rPr>
          <w:rFonts w:ascii="Times New Roman" w:hAnsi="Times New Roman"/>
          <w:color w:val="000000"/>
          <w:sz w:val="28"/>
          <w:lang w:val="ru-RU"/>
        </w:rPr>
        <w:t>Трипитака</w:t>
      </w:r>
      <w:proofErr w:type="spellEnd"/>
      <w:r w:rsidRPr="00C643BB">
        <w:rPr>
          <w:rFonts w:ascii="Times New Roman" w:hAnsi="Times New Roman"/>
          <w:color w:val="000000"/>
          <w:sz w:val="28"/>
          <w:lang w:val="ru-RU"/>
        </w:rPr>
        <w:t xml:space="preserve"> (</w:t>
      </w:r>
      <w:proofErr w:type="spellStart"/>
      <w:r w:rsidRPr="00C643BB">
        <w:rPr>
          <w:rFonts w:ascii="Times New Roman" w:hAnsi="Times New Roman"/>
          <w:color w:val="000000"/>
          <w:sz w:val="28"/>
          <w:lang w:val="ru-RU"/>
        </w:rPr>
        <w:t>Ганджур</w:t>
      </w:r>
      <w:proofErr w:type="spellEnd"/>
      <w:r w:rsidRPr="00C643BB">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lastRenderedPageBreak/>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643BB">
        <w:rPr>
          <w:rFonts w:ascii="Times New Roman" w:hAnsi="Times New Roman"/>
          <w:color w:val="000000"/>
          <w:sz w:val="28"/>
          <w:lang w:val="ru-RU"/>
        </w:rPr>
        <w:t>танкопись</w:t>
      </w:r>
      <w:proofErr w:type="spellEnd"/>
      <w:r w:rsidRPr="00C643BB">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64C3B" w:rsidRDefault="00F92638">
      <w:pPr>
        <w:numPr>
          <w:ilvl w:val="0"/>
          <w:numId w:val="13"/>
        </w:numPr>
        <w:spacing w:after="0" w:line="264" w:lineRule="auto"/>
        <w:jc w:val="both"/>
      </w:pPr>
      <w:r w:rsidRPr="00C643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643BB">
        <w:rPr>
          <w:rFonts w:ascii="Times New Roman" w:hAnsi="Times New Roman"/>
          <w:color w:val="000000"/>
          <w:sz w:val="28"/>
          <w:lang w:val="ru-RU"/>
        </w:rPr>
        <w:t>многорелигиозного</w:t>
      </w:r>
      <w:proofErr w:type="spellEnd"/>
      <w:r w:rsidRPr="00C643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64C3B" w:rsidRPr="00C643BB" w:rsidRDefault="00F92638">
      <w:pPr>
        <w:numPr>
          <w:ilvl w:val="0"/>
          <w:numId w:val="13"/>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F64C3B" w:rsidRPr="00C643BB" w:rsidRDefault="00F92638">
      <w:pPr>
        <w:spacing w:after="0" w:line="264" w:lineRule="auto"/>
        <w:ind w:firstLine="600"/>
        <w:jc w:val="both"/>
        <w:rPr>
          <w:lang w:val="ru-RU"/>
        </w:rPr>
      </w:pPr>
      <w:r w:rsidRPr="00C643BB">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C643BB">
        <w:rPr>
          <w:rFonts w:ascii="Times New Roman" w:hAnsi="Times New Roman"/>
          <w:color w:val="000000"/>
          <w:sz w:val="28"/>
          <w:lang w:val="ru-RU"/>
        </w:rPr>
        <w:t>сформированность</w:t>
      </w:r>
      <w:proofErr w:type="spellEnd"/>
      <w:r w:rsidRPr="00C643BB">
        <w:rPr>
          <w:rFonts w:ascii="Times New Roman" w:hAnsi="Times New Roman"/>
          <w:color w:val="000000"/>
          <w:sz w:val="28"/>
          <w:lang w:val="ru-RU"/>
        </w:rPr>
        <w:t xml:space="preserve"> умений:</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первоначальное понимание сущности духовного развития как осознания и усвоения человеком значимых </w:t>
      </w:r>
      <w:r w:rsidRPr="00C643BB">
        <w:rPr>
          <w:rFonts w:ascii="Times New Roman" w:hAnsi="Times New Roman"/>
          <w:color w:val="000000"/>
          <w:sz w:val="28"/>
          <w:lang w:val="ru-RU"/>
        </w:rPr>
        <w:lastRenderedPageBreak/>
        <w:t>для жизни представлений о себе, людях, окружающей действительности;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w:t>
      </w:r>
      <w:r w:rsidRPr="00C643BB">
        <w:rPr>
          <w:rFonts w:ascii="Times New Roman" w:hAnsi="Times New Roman"/>
          <w:color w:val="000000"/>
          <w:sz w:val="28"/>
          <w:lang w:val="ru-RU"/>
        </w:rPr>
        <w:lastRenderedPageBreak/>
        <w:t>религий народов России), праздниках в своём регионе (не менее одного), о роли семейных праздников в жизни человека, семьи;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64C3B" w:rsidRDefault="00F92638">
      <w:pPr>
        <w:numPr>
          <w:ilvl w:val="0"/>
          <w:numId w:val="14"/>
        </w:numPr>
        <w:spacing w:after="0" w:line="264" w:lineRule="auto"/>
        <w:jc w:val="both"/>
      </w:pPr>
      <w:r w:rsidRPr="00C643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643BB">
        <w:rPr>
          <w:rFonts w:ascii="Times New Roman" w:hAnsi="Times New Roman"/>
          <w:color w:val="000000"/>
          <w:sz w:val="28"/>
          <w:lang w:val="ru-RU"/>
        </w:rPr>
        <w:t>многорелигиозного</w:t>
      </w:r>
      <w:proofErr w:type="spellEnd"/>
      <w:r w:rsidRPr="00C643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64C3B" w:rsidRPr="00C643BB" w:rsidRDefault="00F92638">
      <w:pPr>
        <w:numPr>
          <w:ilvl w:val="0"/>
          <w:numId w:val="14"/>
        </w:numPr>
        <w:spacing w:after="0" w:line="264" w:lineRule="auto"/>
        <w:jc w:val="both"/>
        <w:rPr>
          <w:lang w:val="ru-RU"/>
        </w:rPr>
      </w:pPr>
      <w:r w:rsidRPr="00C643B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F64C3B" w:rsidRPr="00814F05" w:rsidRDefault="00F92638">
      <w:pPr>
        <w:spacing w:after="0" w:line="264" w:lineRule="auto"/>
        <w:ind w:left="120"/>
        <w:jc w:val="both"/>
        <w:rPr>
          <w:lang w:val="ru-RU"/>
        </w:rPr>
      </w:pPr>
      <w:r w:rsidRPr="00814F05">
        <w:rPr>
          <w:rFonts w:ascii="Times New Roman" w:hAnsi="Times New Roman"/>
          <w:b/>
          <w:color w:val="000000"/>
          <w:sz w:val="28"/>
          <w:lang w:val="ru-RU"/>
        </w:rPr>
        <w:t>​</w:t>
      </w:r>
    </w:p>
    <w:p w:rsidR="00F64C3B" w:rsidRPr="00814F05" w:rsidRDefault="00F64C3B">
      <w:pPr>
        <w:rPr>
          <w:lang w:val="ru-RU"/>
        </w:rPr>
        <w:sectPr w:rsidR="00F64C3B" w:rsidRPr="00814F05">
          <w:pgSz w:w="11906" w:h="16383"/>
          <w:pgMar w:top="1134" w:right="850" w:bottom="1134" w:left="1701" w:header="720" w:footer="720" w:gutter="0"/>
          <w:cols w:space="720"/>
        </w:sectPr>
      </w:pPr>
    </w:p>
    <w:p w:rsidR="00F64C3B" w:rsidRPr="00C643BB" w:rsidRDefault="00F92638">
      <w:pPr>
        <w:spacing w:after="0"/>
        <w:ind w:left="120"/>
        <w:rPr>
          <w:lang w:val="ru-RU"/>
        </w:rPr>
      </w:pPr>
      <w:bookmarkStart w:id="9" w:name="block-11952296"/>
      <w:bookmarkEnd w:id="8"/>
      <w:r w:rsidRPr="00814F05">
        <w:rPr>
          <w:rFonts w:ascii="Times New Roman" w:hAnsi="Times New Roman"/>
          <w:b/>
          <w:color w:val="000000"/>
          <w:sz w:val="28"/>
          <w:lang w:val="ru-RU"/>
        </w:rPr>
        <w:lastRenderedPageBreak/>
        <w:t xml:space="preserve"> </w:t>
      </w:r>
      <w:r w:rsidRPr="00C643BB">
        <w:rPr>
          <w:rFonts w:ascii="Times New Roman" w:hAnsi="Times New Roman"/>
          <w:b/>
          <w:color w:val="000000"/>
          <w:sz w:val="28"/>
          <w:lang w:val="ru-RU"/>
        </w:rPr>
        <w:t xml:space="preserve">ТЕМАТИЧЕСКОЕ ПЛАНИРОВАНИЕ </w:t>
      </w:r>
    </w:p>
    <w:p w:rsidR="00F64C3B" w:rsidRPr="00C643BB" w:rsidRDefault="00F92638">
      <w:pPr>
        <w:spacing w:after="0"/>
        <w:ind w:left="120"/>
        <w:rPr>
          <w:lang w:val="ru-RU"/>
        </w:rPr>
      </w:pPr>
      <w:r w:rsidRPr="00C643BB">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F64C3B">
        <w:trPr>
          <w:trHeight w:val="144"/>
          <w:tblCellSpacing w:w="20" w:type="nil"/>
        </w:trPr>
        <w:tc>
          <w:tcPr>
            <w:tcW w:w="407"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4048"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881"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588"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683"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4048"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4048"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4048"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4048"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10</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11</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0" w:name="block-11952303"/>
      <w:bookmarkEnd w:id="9"/>
      <w:r>
        <w:rPr>
          <w:rFonts w:ascii="Times New Roman" w:hAnsi="Times New Roman"/>
          <w:b/>
          <w:color w:val="000000"/>
          <w:sz w:val="28"/>
        </w:rPr>
        <w:lastRenderedPageBreak/>
        <w:t xml:space="preserve"> ТЕМАТИЧЕСКОЕ ПЛАНИРОВАНИЕ </w:t>
      </w:r>
    </w:p>
    <w:p w:rsidR="00F64C3B" w:rsidRDefault="00F92638">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F64C3B">
        <w:trPr>
          <w:trHeight w:val="144"/>
          <w:tblCellSpacing w:w="20" w:type="nil"/>
        </w:trPr>
        <w:tc>
          <w:tcPr>
            <w:tcW w:w="474"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2845"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997"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722"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808"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2845"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2845"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2845"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2845"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2845"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2845"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2845"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2845"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2845"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10</w:t>
            </w:r>
          </w:p>
        </w:tc>
        <w:tc>
          <w:tcPr>
            <w:tcW w:w="2845"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lastRenderedPageBreak/>
              <w:t>11</w:t>
            </w:r>
          </w:p>
        </w:tc>
        <w:tc>
          <w:tcPr>
            <w:tcW w:w="2845"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474" w:type="dxa"/>
            <w:tcMar>
              <w:top w:w="50" w:type="dxa"/>
              <w:left w:w="100" w:type="dxa"/>
            </w:tcMar>
            <w:vAlign w:val="center"/>
          </w:tcPr>
          <w:p w:rsidR="00F64C3B" w:rsidRDefault="00F92638">
            <w:pPr>
              <w:spacing w:after="0"/>
            </w:pPr>
            <w:r>
              <w:rPr>
                <w:rFonts w:ascii="Times New Roman" w:hAnsi="Times New Roman"/>
                <w:color w:val="000000"/>
                <w:sz w:val="24"/>
              </w:rPr>
              <w:t>12</w:t>
            </w:r>
          </w:p>
        </w:tc>
        <w:tc>
          <w:tcPr>
            <w:tcW w:w="2845"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F64C3B" w:rsidRDefault="00F64C3B">
            <w:pPr>
              <w:spacing w:after="0"/>
              <w:ind w:left="135"/>
              <w:jc w:val="center"/>
            </w:pPr>
          </w:p>
        </w:tc>
        <w:tc>
          <w:tcPr>
            <w:tcW w:w="1808" w:type="dxa"/>
            <w:tcMar>
              <w:top w:w="50" w:type="dxa"/>
              <w:left w:w="100" w:type="dxa"/>
            </w:tcMar>
            <w:vAlign w:val="center"/>
          </w:tcPr>
          <w:p w:rsidR="00F64C3B" w:rsidRDefault="00F64C3B">
            <w:pPr>
              <w:spacing w:after="0"/>
              <w:ind w:left="135"/>
              <w:jc w:val="center"/>
            </w:pPr>
          </w:p>
        </w:tc>
        <w:tc>
          <w:tcPr>
            <w:tcW w:w="2702"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1" w:name="block-11952304"/>
      <w:bookmarkEnd w:id="10"/>
      <w:r>
        <w:rPr>
          <w:rFonts w:ascii="Times New Roman" w:hAnsi="Times New Roman"/>
          <w:b/>
          <w:color w:val="000000"/>
          <w:sz w:val="28"/>
        </w:rPr>
        <w:lastRenderedPageBreak/>
        <w:t xml:space="preserve"> ТЕМАТИЧЕСКОЕ ПЛАНИРОВАНИЕ </w:t>
      </w:r>
    </w:p>
    <w:p w:rsidR="00F64C3B" w:rsidRDefault="00F92638">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F64C3B">
        <w:trPr>
          <w:trHeight w:val="144"/>
          <w:tblCellSpacing w:w="20" w:type="nil"/>
        </w:trPr>
        <w:tc>
          <w:tcPr>
            <w:tcW w:w="461"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3080"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974"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696"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783"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308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3080" w:type="dxa"/>
            <w:tcMar>
              <w:top w:w="50" w:type="dxa"/>
              <w:left w:w="100" w:type="dxa"/>
            </w:tcMar>
            <w:vAlign w:val="center"/>
          </w:tcPr>
          <w:p w:rsidR="00F64C3B" w:rsidRPr="00814F05" w:rsidRDefault="00F92638">
            <w:pPr>
              <w:spacing w:after="0"/>
              <w:ind w:left="135"/>
              <w:rPr>
                <w:lang w:val="ru-RU"/>
              </w:rPr>
            </w:pPr>
            <w:r w:rsidRPr="00814F05">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F64C3B" w:rsidRDefault="00F92638">
            <w:pPr>
              <w:spacing w:after="0"/>
              <w:ind w:left="135"/>
              <w:jc w:val="center"/>
            </w:pPr>
            <w:r w:rsidRPr="00814F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308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308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10</w:t>
            </w:r>
          </w:p>
        </w:tc>
        <w:tc>
          <w:tcPr>
            <w:tcW w:w="308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 xml:space="preserve">Буддийские учители Будды и </w:t>
            </w:r>
            <w:proofErr w:type="spellStart"/>
            <w:r w:rsidRPr="00C643BB">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11</w:t>
            </w:r>
          </w:p>
        </w:tc>
        <w:tc>
          <w:tcPr>
            <w:tcW w:w="308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12</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13</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14</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15</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16</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18</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19</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20</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21</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22</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23</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24</w:t>
            </w:r>
          </w:p>
        </w:tc>
        <w:tc>
          <w:tcPr>
            <w:tcW w:w="308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461" w:type="dxa"/>
            <w:tcMar>
              <w:top w:w="50" w:type="dxa"/>
              <w:left w:w="100" w:type="dxa"/>
            </w:tcMar>
            <w:vAlign w:val="center"/>
          </w:tcPr>
          <w:p w:rsidR="00F64C3B" w:rsidRDefault="00F92638">
            <w:pPr>
              <w:spacing w:after="0"/>
            </w:pPr>
            <w:r>
              <w:rPr>
                <w:rFonts w:ascii="Times New Roman" w:hAnsi="Times New Roman"/>
                <w:color w:val="000000"/>
                <w:sz w:val="24"/>
              </w:rPr>
              <w:t>25</w:t>
            </w:r>
          </w:p>
        </w:tc>
        <w:tc>
          <w:tcPr>
            <w:tcW w:w="308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F64C3B" w:rsidRDefault="00F64C3B">
            <w:pPr>
              <w:spacing w:after="0"/>
              <w:ind w:left="135"/>
              <w:jc w:val="center"/>
            </w:pPr>
          </w:p>
        </w:tc>
        <w:tc>
          <w:tcPr>
            <w:tcW w:w="1783" w:type="dxa"/>
            <w:tcMar>
              <w:top w:w="50" w:type="dxa"/>
              <w:left w:w="100" w:type="dxa"/>
            </w:tcMar>
            <w:vAlign w:val="center"/>
          </w:tcPr>
          <w:p w:rsidR="00F64C3B" w:rsidRDefault="00F64C3B">
            <w:pPr>
              <w:spacing w:after="0"/>
              <w:ind w:left="135"/>
              <w:jc w:val="center"/>
            </w:pPr>
          </w:p>
        </w:tc>
        <w:tc>
          <w:tcPr>
            <w:tcW w:w="2639"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2" w:name="block-11952305"/>
      <w:bookmarkEnd w:id="11"/>
      <w:r>
        <w:rPr>
          <w:rFonts w:ascii="Times New Roman" w:hAnsi="Times New Roman"/>
          <w:b/>
          <w:color w:val="000000"/>
          <w:sz w:val="28"/>
        </w:rPr>
        <w:lastRenderedPageBreak/>
        <w:t xml:space="preserve"> ТЕМАТИЧЕСКОЕ ПЛАНИРОВАНИЕ </w:t>
      </w:r>
    </w:p>
    <w:p w:rsidR="00F64C3B" w:rsidRDefault="00F92638">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F64C3B">
        <w:trPr>
          <w:trHeight w:val="144"/>
          <w:tblCellSpacing w:w="20" w:type="nil"/>
        </w:trPr>
        <w:tc>
          <w:tcPr>
            <w:tcW w:w="476"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2816"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999"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726"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811"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2816"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2816"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2816" w:type="dxa"/>
            <w:tcMar>
              <w:top w:w="50" w:type="dxa"/>
              <w:left w:w="100" w:type="dxa"/>
            </w:tcMar>
            <w:vAlign w:val="center"/>
          </w:tcPr>
          <w:p w:rsidR="00F64C3B" w:rsidRPr="00814F05" w:rsidRDefault="00F92638">
            <w:pPr>
              <w:spacing w:after="0"/>
              <w:ind w:left="135"/>
              <w:rPr>
                <w:lang w:val="ru-RU"/>
              </w:rPr>
            </w:pPr>
            <w:r w:rsidRPr="00814F05">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F64C3B" w:rsidRDefault="00F92638">
            <w:pPr>
              <w:spacing w:after="0"/>
              <w:ind w:left="135"/>
              <w:jc w:val="center"/>
            </w:pPr>
            <w:r w:rsidRPr="00814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 xml:space="preserve">Патриархи еврейского народа: от Авраама до </w:t>
            </w:r>
            <w:proofErr w:type="spellStart"/>
            <w:r w:rsidRPr="00C643BB">
              <w:rPr>
                <w:rFonts w:ascii="Times New Roman" w:hAnsi="Times New Roman"/>
                <w:color w:val="000000"/>
                <w:sz w:val="24"/>
                <w:lang w:val="ru-RU"/>
              </w:rPr>
              <w:t>Моше</w:t>
            </w:r>
            <w:proofErr w:type="spellEnd"/>
            <w:r w:rsidRPr="00C643BB">
              <w:rPr>
                <w:rFonts w:ascii="Times New Roman" w:hAnsi="Times New Roman"/>
                <w:color w:val="000000"/>
                <w:sz w:val="24"/>
                <w:lang w:val="ru-RU"/>
              </w:rPr>
              <w:t xml:space="preserve">. Дарование Торы на горе </w:t>
            </w:r>
            <w:proofErr w:type="spellStart"/>
            <w:r w:rsidRPr="00C643BB">
              <w:rPr>
                <w:rFonts w:ascii="Times New Roman" w:hAnsi="Times New Roman"/>
                <w:color w:val="000000"/>
                <w:sz w:val="24"/>
                <w:lang w:val="ru-RU"/>
              </w:rPr>
              <w:t>Синай</w:t>
            </w:r>
            <w:proofErr w:type="spellEnd"/>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2816"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10</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11</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12</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14</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15</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16</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17</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18</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19</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20</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21</w:t>
            </w:r>
          </w:p>
        </w:tc>
        <w:tc>
          <w:tcPr>
            <w:tcW w:w="2816"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22</w:t>
            </w:r>
          </w:p>
        </w:tc>
        <w:tc>
          <w:tcPr>
            <w:tcW w:w="2816"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476" w:type="dxa"/>
            <w:tcMar>
              <w:top w:w="50" w:type="dxa"/>
              <w:left w:w="100" w:type="dxa"/>
            </w:tcMar>
            <w:vAlign w:val="center"/>
          </w:tcPr>
          <w:p w:rsidR="00F64C3B" w:rsidRDefault="00F92638">
            <w:pPr>
              <w:spacing w:after="0"/>
            </w:pPr>
            <w:r>
              <w:rPr>
                <w:rFonts w:ascii="Times New Roman" w:hAnsi="Times New Roman"/>
                <w:color w:val="000000"/>
                <w:sz w:val="24"/>
              </w:rPr>
              <w:t>23</w:t>
            </w:r>
          </w:p>
        </w:tc>
        <w:tc>
          <w:tcPr>
            <w:tcW w:w="2816"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64C3B" w:rsidRDefault="00F64C3B">
            <w:pPr>
              <w:spacing w:after="0"/>
              <w:ind w:left="135"/>
              <w:jc w:val="center"/>
            </w:pPr>
          </w:p>
        </w:tc>
        <w:tc>
          <w:tcPr>
            <w:tcW w:w="1811" w:type="dxa"/>
            <w:tcMar>
              <w:top w:w="50" w:type="dxa"/>
              <w:left w:w="100" w:type="dxa"/>
            </w:tcMar>
            <w:vAlign w:val="center"/>
          </w:tcPr>
          <w:p w:rsidR="00F64C3B" w:rsidRDefault="00F64C3B">
            <w:pPr>
              <w:spacing w:after="0"/>
              <w:ind w:left="135"/>
              <w:jc w:val="center"/>
            </w:pPr>
          </w:p>
        </w:tc>
        <w:tc>
          <w:tcPr>
            <w:tcW w:w="2710"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3" w:name="block-11952306"/>
      <w:bookmarkEnd w:id="12"/>
      <w:r>
        <w:rPr>
          <w:rFonts w:ascii="Times New Roman" w:hAnsi="Times New Roman"/>
          <w:b/>
          <w:color w:val="000000"/>
          <w:sz w:val="28"/>
        </w:rPr>
        <w:lastRenderedPageBreak/>
        <w:t xml:space="preserve"> ТЕМАТИЧЕСКОЕ ПЛАНИРОВАНИЕ </w:t>
      </w:r>
    </w:p>
    <w:p w:rsidR="00F64C3B" w:rsidRPr="00C643BB" w:rsidRDefault="00F92638">
      <w:pPr>
        <w:spacing w:after="0"/>
        <w:ind w:left="120"/>
        <w:rPr>
          <w:lang w:val="ru-RU"/>
        </w:rPr>
      </w:pPr>
      <w:r w:rsidRPr="00C643BB">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F64C3B">
        <w:trPr>
          <w:trHeight w:val="144"/>
          <w:tblCellSpacing w:w="20" w:type="nil"/>
        </w:trPr>
        <w:tc>
          <w:tcPr>
            <w:tcW w:w="471"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2904"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991"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716"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802"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10</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11</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12</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13</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Милосердие, забота о слабых, взаимопомощь</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15</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16</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17</w:t>
            </w:r>
          </w:p>
        </w:tc>
        <w:tc>
          <w:tcPr>
            <w:tcW w:w="2904"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471" w:type="dxa"/>
            <w:tcMar>
              <w:top w:w="50" w:type="dxa"/>
              <w:left w:w="100" w:type="dxa"/>
            </w:tcMar>
            <w:vAlign w:val="center"/>
          </w:tcPr>
          <w:p w:rsidR="00F64C3B" w:rsidRDefault="00F92638">
            <w:pPr>
              <w:spacing w:after="0"/>
            </w:pPr>
            <w:r>
              <w:rPr>
                <w:rFonts w:ascii="Times New Roman" w:hAnsi="Times New Roman"/>
                <w:color w:val="000000"/>
                <w:sz w:val="24"/>
              </w:rPr>
              <w:t>18</w:t>
            </w:r>
          </w:p>
        </w:tc>
        <w:tc>
          <w:tcPr>
            <w:tcW w:w="2904"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64C3B" w:rsidRDefault="00F64C3B">
            <w:pPr>
              <w:spacing w:after="0"/>
              <w:ind w:left="135"/>
              <w:jc w:val="center"/>
            </w:pPr>
          </w:p>
        </w:tc>
        <w:tc>
          <w:tcPr>
            <w:tcW w:w="1802" w:type="dxa"/>
            <w:tcMar>
              <w:top w:w="50" w:type="dxa"/>
              <w:left w:w="100" w:type="dxa"/>
            </w:tcMar>
            <w:vAlign w:val="center"/>
          </w:tcPr>
          <w:p w:rsidR="00F64C3B" w:rsidRDefault="00F64C3B">
            <w:pPr>
              <w:spacing w:after="0"/>
              <w:ind w:left="135"/>
              <w:jc w:val="center"/>
            </w:pPr>
          </w:p>
        </w:tc>
        <w:tc>
          <w:tcPr>
            <w:tcW w:w="2686"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4" w:name="block-11952307"/>
      <w:bookmarkEnd w:id="13"/>
      <w:r>
        <w:rPr>
          <w:rFonts w:ascii="Times New Roman" w:hAnsi="Times New Roman"/>
          <w:b/>
          <w:color w:val="000000"/>
          <w:sz w:val="28"/>
        </w:rPr>
        <w:lastRenderedPageBreak/>
        <w:t xml:space="preserve"> ТЕМАТИЧЕСКОЕ ПЛАНИРОВАНИЕ </w:t>
      </w:r>
    </w:p>
    <w:p w:rsidR="00F64C3B" w:rsidRDefault="00F92638">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F64C3B">
        <w:trPr>
          <w:trHeight w:val="144"/>
          <w:tblCellSpacing w:w="20" w:type="nil"/>
        </w:trPr>
        <w:tc>
          <w:tcPr>
            <w:tcW w:w="407"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4048"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881"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588"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683"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4048"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4048"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4048" w:type="dxa"/>
            <w:tcMar>
              <w:top w:w="50" w:type="dxa"/>
              <w:left w:w="100" w:type="dxa"/>
            </w:tcMar>
            <w:vAlign w:val="center"/>
          </w:tcPr>
          <w:p w:rsidR="00F64C3B" w:rsidRDefault="00F92638">
            <w:pPr>
              <w:spacing w:after="0"/>
              <w:ind w:left="135"/>
            </w:pPr>
            <w:r w:rsidRPr="00C643BB">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4048"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407" w:type="dxa"/>
            <w:tcMar>
              <w:top w:w="50" w:type="dxa"/>
              <w:left w:w="100" w:type="dxa"/>
            </w:tcMar>
            <w:vAlign w:val="center"/>
          </w:tcPr>
          <w:p w:rsidR="00F64C3B" w:rsidRDefault="00F9263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64C3B" w:rsidRDefault="00F64C3B">
            <w:pPr>
              <w:spacing w:after="0"/>
              <w:ind w:left="135"/>
              <w:jc w:val="center"/>
            </w:pPr>
          </w:p>
        </w:tc>
        <w:tc>
          <w:tcPr>
            <w:tcW w:w="1683" w:type="dxa"/>
            <w:tcMar>
              <w:top w:w="50" w:type="dxa"/>
              <w:left w:w="100" w:type="dxa"/>
            </w:tcMar>
            <w:vAlign w:val="center"/>
          </w:tcPr>
          <w:p w:rsidR="00F64C3B" w:rsidRDefault="00F64C3B">
            <w:pPr>
              <w:spacing w:after="0"/>
              <w:ind w:left="135"/>
              <w:jc w:val="center"/>
            </w:pPr>
          </w:p>
        </w:tc>
        <w:tc>
          <w:tcPr>
            <w:tcW w:w="2379"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5" w:name="block-11952302"/>
      <w:bookmarkEnd w:id="14"/>
      <w:r>
        <w:rPr>
          <w:rFonts w:ascii="Times New Roman" w:hAnsi="Times New Roman"/>
          <w:b/>
          <w:color w:val="000000"/>
          <w:sz w:val="28"/>
        </w:rPr>
        <w:lastRenderedPageBreak/>
        <w:t xml:space="preserve"> ПОУРОЧНОЕ ПЛАНИРОВАНИЕ </w:t>
      </w:r>
    </w:p>
    <w:p w:rsidR="00F64C3B" w:rsidRDefault="00F9263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4569"/>
        <w:gridCol w:w="1130"/>
        <w:gridCol w:w="1841"/>
        <w:gridCol w:w="1910"/>
        <w:gridCol w:w="1347"/>
        <w:gridCol w:w="2221"/>
      </w:tblGrid>
      <w:tr w:rsidR="00F64C3B">
        <w:trPr>
          <w:trHeight w:val="144"/>
          <w:tblCellSpacing w:w="20" w:type="nil"/>
        </w:trPr>
        <w:tc>
          <w:tcPr>
            <w:tcW w:w="328" w:type="dxa"/>
            <w:vMerge w:val="restart"/>
            <w:tcMar>
              <w:top w:w="50" w:type="dxa"/>
              <w:left w:w="100" w:type="dxa"/>
            </w:tcMar>
            <w:vAlign w:val="center"/>
          </w:tcPr>
          <w:p w:rsidR="00F64C3B" w:rsidRDefault="00F92638">
            <w:pPr>
              <w:spacing w:after="0"/>
              <w:ind w:left="135"/>
            </w:pPr>
            <w:r>
              <w:rPr>
                <w:rFonts w:ascii="Times New Roman" w:hAnsi="Times New Roman"/>
                <w:b/>
                <w:color w:val="000000"/>
                <w:sz w:val="24"/>
              </w:rPr>
              <w:t xml:space="preserve">№ п/п </w:t>
            </w:r>
          </w:p>
          <w:p w:rsidR="00F64C3B" w:rsidRDefault="00F64C3B">
            <w:pPr>
              <w:spacing w:after="0"/>
              <w:ind w:left="135"/>
            </w:pPr>
          </w:p>
        </w:tc>
        <w:tc>
          <w:tcPr>
            <w:tcW w:w="3960"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64C3B" w:rsidRDefault="00F64C3B">
            <w:pPr>
              <w:spacing w:after="0"/>
              <w:ind w:left="135"/>
            </w:pPr>
          </w:p>
        </w:tc>
        <w:tc>
          <w:tcPr>
            <w:tcW w:w="0" w:type="auto"/>
            <w:gridSpan w:val="3"/>
            <w:tcMar>
              <w:top w:w="50" w:type="dxa"/>
              <w:left w:w="100" w:type="dxa"/>
            </w:tcMar>
            <w:vAlign w:val="center"/>
          </w:tcPr>
          <w:p w:rsidR="00F64C3B" w:rsidRDefault="00F926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64C3B" w:rsidRDefault="00F64C3B">
            <w:pPr>
              <w:spacing w:after="0"/>
              <w:ind w:left="135"/>
            </w:pPr>
          </w:p>
        </w:tc>
        <w:tc>
          <w:tcPr>
            <w:tcW w:w="1878" w:type="dxa"/>
            <w:vMerge w:val="restart"/>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64C3B" w:rsidRDefault="00F64C3B">
            <w:pPr>
              <w:spacing w:after="0"/>
              <w:ind w:left="135"/>
            </w:pPr>
          </w:p>
        </w:tc>
      </w:tr>
      <w:tr w:rsidR="00F64C3B">
        <w:trPr>
          <w:trHeight w:val="144"/>
          <w:tblCellSpacing w:w="20" w:type="nil"/>
        </w:trPr>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c>
          <w:tcPr>
            <w:tcW w:w="746"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64C3B" w:rsidRDefault="00F64C3B">
            <w:pPr>
              <w:spacing w:after="0"/>
              <w:ind w:left="135"/>
            </w:pPr>
          </w:p>
        </w:tc>
        <w:tc>
          <w:tcPr>
            <w:tcW w:w="1430"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1535" w:type="dxa"/>
            <w:tcMar>
              <w:top w:w="50" w:type="dxa"/>
              <w:left w:w="100" w:type="dxa"/>
            </w:tcMar>
            <w:vAlign w:val="center"/>
          </w:tcPr>
          <w:p w:rsidR="00F64C3B" w:rsidRDefault="00F926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64C3B" w:rsidRDefault="00F64C3B">
            <w:pPr>
              <w:spacing w:after="0"/>
              <w:ind w:left="135"/>
            </w:pPr>
          </w:p>
        </w:tc>
        <w:tc>
          <w:tcPr>
            <w:tcW w:w="0" w:type="auto"/>
            <w:vMerge/>
            <w:tcBorders>
              <w:top w:val="nil"/>
            </w:tcBorders>
            <w:tcMar>
              <w:top w:w="50" w:type="dxa"/>
              <w:left w:w="100" w:type="dxa"/>
            </w:tcMar>
          </w:tcPr>
          <w:p w:rsidR="00F64C3B" w:rsidRDefault="00F64C3B"/>
        </w:tc>
        <w:tc>
          <w:tcPr>
            <w:tcW w:w="0" w:type="auto"/>
            <w:vMerge/>
            <w:tcBorders>
              <w:top w:val="nil"/>
            </w:tcBorders>
            <w:tcMar>
              <w:top w:w="50" w:type="dxa"/>
              <w:left w:w="100" w:type="dxa"/>
            </w:tcMar>
          </w:tcPr>
          <w:p w:rsidR="00F64C3B" w:rsidRDefault="00F64C3B"/>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Этика и ее значение в жизни человека.</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3</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Этика и ее значение в жизни человека.</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4</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Этика и ее значение в жизни человека.</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5</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6</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7</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8</w:t>
            </w:r>
          </w:p>
        </w:tc>
        <w:tc>
          <w:tcPr>
            <w:tcW w:w="3960" w:type="dxa"/>
            <w:tcMar>
              <w:top w:w="50" w:type="dxa"/>
              <w:left w:w="100" w:type="dxa"/>
            </w:tcMar>
            <w:vAlign w:val="center"/>
          </w:tcPr>
          <w:p w:rsidR="00F64C3B" w:rsidRDefault="00F92638">
            <w:pPr>
              <w:spacing w:after="0"/>
              <w:ind w:left="135"/>
            </w:pPr>
            <w:proofErr w:type="spellStart"/>
            <w:r w:rsidRPr="00814F05">
              <w:rPr>
                <w:rFonts w:ascii="Times New Roman" w:hAnsi="Times New Roman"/>
                <w:color w:val="FF0000"/>
                <w:sz w:val="24"/>
              </w:rPr>
              <w:t>Нравственные</w:t>
            </w:r>
            <w:proofErr w:type="spellEnd"/>
            <w:r w:rsidRPr="00814F05">
              <w:rPr>
                <w:rFonts w:ascii="Times New Roman" w:hAnsi="Times New Roman"/>
                <w:color w:val="FF0000"/>
                <w:sz w:val="24"/>
              </w:rPr>
              <w:t xml:space="preserve"> </w:t>
            </w:r>
            <w:proofErr w:type="spellStart"/>
            <w:r w:rsidRPr="00814F05">
              <w:rPr>
                <w:rFonts w:ascii="Times New Roman" w:hAnsi="Times New Roman"/>
                <w:color w:val="FF0000"/>
                <w:sz w:val="24"/>
              </w:rPr>
              <w:t>ценности</w:t>
            </w:r>
            <w:proofErr w:type="gramStart"/>
            <w:r w:rsidRPr="00814F05">
              <w:rPr>
                <w:rFonts w:ascii="Times New Roman" w:hAnsi="Times New Roman"/>
                <w:color w:val="FF0000"/>
                <w:sz w:val="24"/>
              </w:rPr>
              <w:t>,идеалы,принципы</w:t>
            </w:r>
            <w:proofErr w:type="spellEnd"/>
            <w:proofErr w:type="gramEnd"/>
            <w:r w:rsidRPr="00814F05">
              <w:rPr>
                <w:rFonts w:ascii="Times New Roman" w:hAnsi="Times New Roman"/>
                <w:color w:val="FF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9</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gramStart"/>
            <w:r>
              <w:rPr>
                <w:rFonts w:ascii="Times New Roman" w:hAnsi="Times New Roman"/>
                <w:color w:val="000000"/>
                <w:sz w:val="24"/>
              </w:rPr>
              <w:t>,идеалы,принципы</w:t>
            </w:r>
            <w:proofErr w:type="spellEnd"/>
            <w:proofErr w:type="gram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10</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11</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Образцы нравственности в культуре Отечества. народов России.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12</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Образцы нравственности в культуре Отечества. народов России.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Образцы нравственности в культуре Отечества. народов России.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14</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Образцы нравственности в культуре Отечества. народов России.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15</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16</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17</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18</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19</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Праздники как одна из форм исторической памяти.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20</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Праздники как одна из форм исторической памяти.</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21</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 xml:space="preserve">Семейные </w:t>
            </w:r>
            <w:proofErr w:type="spellStart"/>
            <w:r w:rsidRPr="00C643BB">
              <w:rPr>
                <w:rFonts w:ascii="Times New Roman" w:hAnsi="Times New Roman"/>
                <w:color w:val="000000"/>
                <w:sz w:val="24"/>
                <w:lang w:val="ru-RU"/>
              </w:rPr>
              <w:t>ценности.Этика</w:t>
            </w:r>
            <w:proofErr w:type="spellEnd"/>
            <w:r w:rsidRPr="00C643BB">
              <w:rPr>
                <w:rFonts w:ascii="Times New Roman" w:hAnsi="Times New Roman"/>
                <w:color w:val="000000"/>
                <w:sz w:val="24"/>
                <w:lang w:val="ru-RU"/>
              </w:rPr>
              <w:t xml:space="preserve"> семейных отношений.</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22</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Трудовая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23</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Трудовая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24</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предпринимателства</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25</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Что значит быть нравственным в наше время.</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26</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Что значит быть нравственным в наше время.</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27</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Что значит быть нравственным в наше время.</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28</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30</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31</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Этикет</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32</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Этикет</w:t>
            </w:r>
            <w:proofErr w:type="spellEnd"/>
            <w:r>
              <w:rPr>
                <w:rFonts w:ascii="Times New Roman" w:hAnsi="Times New Roman"/>
                <w:color w:val="000000"/>
                <w:sz w:val="24"/>
              </w:rPr>
              <w:t>.</w:t>
            </w:r>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33</w:t>
            </w:r>
          </w:p>
        </w:tc>
        <w:tc>
          <w:tcPr>
            <w:tcW w:w="3960" w:type="dxa"/>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Любовь и уважение к Отечеству.</w:t>
            </w:r>
          </w:p>
        </w:tc>
        <w:tc>
          <w:tcPr>
            <w:tcW w:w="746"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328" w:type="dxa"/>
            <w:tcMar>
              <w:top w:w="50" w:type="dxa"/>
              <w:left w:w="100" w:type="dxa"/>
            </w:tcMar>
            <w:vAlign w:val="center"/>
          </w:tcPr>
          <w:p w:rsidR="00F64C3B" w:rsidRDefault="00F92638">
            <w:pPr>
              <w:spacing w:after="0"/>
            </w:pPr>
            <w:r>
              <w:rPr>
                <w:rFonts w:ascii="Times New Roman" w:hAnsi="Times New Roman"/>
                <w:color w:val="000000"/>
                <w:sz w:val="24"/>
              </w:rPr>
              <w:t>34</w:t>
            </w:r>
          </w:p>
        </w:tc>
        <w:tc>
          <w:tcPr>
            <w:tcW w:w="3960" w:type="dxa"/>
            <w:tcMar>
              <w:top w:w="50" w:type="dxa"/>
              <w:left w:w="100" w:type="dxa"/>
            </w:tcMar>
            <w:vAlign w:val="center"/>
          </w:tcPr>
          <w:p w:rsidR="00F64C3B" w:rsidRDefault="00F92638">
            <w:pPr>
              <w:spacing w:after="0"/>
              <w:ind w:left="135"/>
            </w:pPr>
            <w:proofErr w:type="spellStart"/>
            <w:r>
              <w:rPr>
                <w:rFonts w:ascii="Times New Roman" w:hAnsi="Times New Roman"/>
                <w:color w:val="000000"/>
                <w:sz w:val="24"/>
              </w:rPr>
              <w:t>Патриотизм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многонационального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многоконфессионального</w:t>
            </w:r>
            <w:proofErr w:type="spellEnd"/>
          </w:p>
        </w:tc>
        <w:tc>
          <w:tcPr>
            <w:tcW w:w="746"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64C3B" w:rsidRDefault="00F64C3B">
            <w:pPr>
              <w:spacing w:after="0"/>
              <w:ind w:left="135"/>
              <w:jc w:val="center"/>
            </w:pPr>
          </w:p>
        </w:tc>
        <w:tc>
          <w:tcPr>
            <w:tcW w:w="1535" w:type="dxa"/>
            <w:tcMar>
              <w:top w:w="50" w:type="dxa"/>
              <w:left w:w="100" w:type="dxa"/>
            </w:tcMar>
            <w:vAlign w:val="center"/>
          </w:tcPr>
          <w:p w:rsidR="00F64C3B" w:rsidRDefault="00F64C3B">
            <w:pPr>
              <w:spacing w:after="0"/>
              <w:ind w:left="135"/>
              <w:jc w:val="center"/>
            </w:pPr>
          </w:p>
        </w:tc>
        <w:tc>
          <w:tcPr>
            <w:tcW w:w="1076" w:type="dxa"/>
            <w:tcMar>
              <w:top w:w="50" w:type="dxa"/>
              <w:left w:w="100" w:type="dxa"/>
            </w:tcMar>
            <w:vAlign w:val="center"/>
          </w:tcPr>
          <w:p w:rsidR="00F64C3B" w:rsidRDefault="00F64C3B">
            <w:pPr>
              <w:spacing w:after="0"/>
              <w:ind w:left="135"/>
            </w:pPr>
          </w:p>
        </w:tc>
        <w:tc>
          <w:tcPr>
            <w:tcW w:w="1878" w:type="dxa"/>
            <w:tcMar>
              <w:top w:w="50" w:type="dxa"/>
              <w:left w:w="100" w:type="dxa"/>
            </w:tcMar>
            <w:vAlign w:val="center"/>
          </w:tcPr>
          <w:p w:rsidR="00F64C3B" w:rsidRDefault="00F64C3B">
            <w:pPr>
              <w:spacing w:after="0"/>
              <w:ind w:left="135"/>
            </w:pPr>
          </w:p>
        </w:tc>
      </w:tr>
      <w:tr w:rsidR="00F64C3B">
        <w:trPr>
          <w:trHeight w:val="144"/>
          <w:tblCellSpacing w:w="20" w:type="nil"/>
        </w:trPr>
        <w:tc>
          <w:tcPr>
            <w:tcW w:w="0" w:type="auto"/>
            <w:gridSpan w:val="2"/>
            <w:tcMar>
              <w:top w:w="50" w:type="dxa"/>
              <w:left w:w="100" w:type="dxa"/>
            </w:tcMar>
            <w:vAlign w:val="center"/>
          </w:tcPr>
          <w:p w:rsidR="00F64C3B" w:rsidRPr="00C643BB" w:rsidRDefault="00F92638">
            <w:pPr>
              <w:spacing w:after="0"/>
              <w:ind w:left="135"/>
              <w:rPr>
                <w:lang w:val="ru-RU"/>
              </w:rPr>
            </w:pPr>
            <w:r w:rsidRPr="00C643BB">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F64C3B" w:rsidRDefault="00F92638">
            <w:pPr>
              <w:spacing w:after="0"/>
              <w:ind w:left="135"/>
              <w:jc w:val="center"/>
            </w:pPr>
            <w:r w:rsidRPr="00C643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F64C3B" w:rsidRDefault="00F926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64C3B" w:rsidRDefault="00F64C3B"/>
        </w:tc>
      </w:tr>
    </w:tbl>
    <w:p w:rsidR="00F64C3B" w:rsidRDefault="00F64C3B">
      <w:pPr>
        <w:sectPr w:rsidR="00F64C3B">
          <w:pgSz w:w="16383" w:h="11906" w:orient="landscape"/>
          <w:pgMar w:top="1134" w:right="850" w:bottom="1134" w:left="1701" w:header="720" w:footer="720" w:gutter="0"/>
          <w:cols w:space="720"/>
        </w:sectPr>
      </w:pPr>
    </w:p>
    <w:p w:rsidR="00F64C3B" w:rsidRDefault="00F64C3B">
      <w:pPr>
        <w:sectPr w:rsidR="00F64C3B">
          <w:pgSz w:w="16383" w:h="11906" w:orient="landscape"/>
          <w:pgMar w:top="1134" w:right="850" w:bottom="1134" w:left="1701" w:header="720" w:footer="720" w:gutter="0"/>
          <w:cols w:space="720"/>
        </w:sectPr>
      </w:pPr>
    </w:p>
    <w:p w:rsidR="00F64C3B" w:rsidRDefault="00F92638">
      <w:pPr>
        <w:spacing w:after="0"/>
        <w:ind w:left="120"/>
      </w:pPr>
      <w:bookmarkStart w:id="16" w:name="block-11952298"/>
      <w:bookmarkEnd w:id="15"/>
      <w:r>
        <w:rPr>
          <w:rFonts w:ascii="Times New Roman" w:hAnsi="Times New Roman"/>
          <w:b/>
          <w:color w:val="000000"/>
          <w:sz w:val="28"/>
        </w:rPr>
        <w:lastRenderedPageBreak/>
        <w:t>УЧЕБНО-МЕТОДИЧЕСКОЕ ОБЕСПЕЧЕНИЕ ОБРАЗОВАТЕЛЬНОГО ПРОЦЕССА</w:t>
      </w:r>
    </w:p>
    <w:p w:rsidR="00F64C3B" w:rsidRDefault="00F92638">
      <w:pPr>
        <w:spacing w:after="0" w:line="480" w:lineRule="auto"/>
        <w:ind w:left="120"/>
      </w:pPr>
      <w:r>
        <w:rPr>
          <w:rFonts w:ascii="Times New Roman" w:hAnsi="Times New Roman"/>
          <w:b/>
          <w:color w:val="000000"/>
          <w:sz w:val="28"/>
        </w:rPr>
        <w:t>ОБЯЗАТЕЛЬНЫЕ УЧЕБНЫЕ МАТЕРИАЛЫ ДЛЯ УЧЕНИКА</w:t>
      </w:r>
    </w:p>
    <w:p w:rsidR="00F64C3B" w:rsidRPr="00C643BB" w:rsidRDefault="00F92638">
      <w:pPr>
        <w:spacing w:after="0" w:line="480" w:lineRule="auto"/>
        <w:ind w:left="120"/>
        <w:rPr>
          <w:lang w:val="ru-RU"/>
        </w:rPr>
      </w:pPr>
      <w:r w:rsidRPr="00C643BB">
        <w:rPr>
          <w:rFonts w:ascii="Times New Roman" w:hAnsi="Times New Roman"/>
          <w:color w:val="000000"/>
          <w:sz w:val="28"/>
          <w:lang w:val="ru-RU"/>
        </w:rPr>
        <w:t>​‌</w:t>
      </w:r>
      <w:bookmarkStart w:id="17" w:name="f6b27581-fca6-45df-a2b1-2138b4a1b0bc"/>
      <w:r w:rsidRPr="00C643BB">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C643BB">
        <w:rPr>
          <w:rFonts w:ascii="Times New Roman" w:hAnsi="Times New Roman"/>
          <w:color w:val="000000"/>
          <w:sz w:val="28"/>
          <w:lang w:val="ru-RU"/>
        </w:rPr>
        <w:t>Шемшурина</w:t>
      </w:r>
      <w:proofErr w:type="spellEnd"/>
      <w:r w:rsidRPr="00C643BB">
        <w:rPr>
          <w:rFonts w:ascii="Times New Roman" w:hAnsi="Times New Roman"/>
          <w:color w:val="000000"/>
          <w:sz w:val="28"/>
          <w:lang w:val="ru-RU"/>
        </w:rPr>
        <w:t xml:space="preserve"> А.И., </w:t>
      </w:r>
      <w:proofErr w:type="spellStart"/>
      <w:r w:rsidRPr="00C643BB">
        <w:rPr>
          <w:rFonts w:ascii="Times New Roman" w:hAnsi="Times New Roman"/>
          <w:color w:val="000000"/>
          <w:sz w:val="28"/>
          <w:lang w:val="ru-RU"/>
        </w:rPr>
        <w:t>Шемшурин</w:t>
      </w:r>
      <w:proofErr w:type="spellEnd"/>
      <w:r w:rsidRPr="00C643BB">
        <w:rPr>
          <w:rFonts w:ascii="Times New Roman" w:hAnsi="Times New Roman"/>
          <w:color w:val="000000"/>
          <w:sz w:val="28"/>
          <w:lang w:val="ru-RU"/>
        </w:rPr>
        <w:t xml:space="preserve"> А.А., Акционерное общество «Издательство «</w:t>
      </w:r>
      <w:proofErr w:type="gramStart"/>
      <w:r w:rsidRPr="00C643BB">
        <w:rPr>
          <w:rFonts w:ascii="Times New Roman" w:hAnsi="Times New Roman"/>
          <w:color w:val="000000"/>
          <w:sz w:val="28"/>
          <w:lang w:val="ru-RU"/>
        </w:rPr>
        <w:t>Просвещение»</w:t>
      </w:r>
      <w:bookmarkEnd w:id="17"/>
      <w:r w:rsidRPr="00C643BB">
        <w:rPr>
          <w:rFonts w:ascii="Times New Roman" w:hAnsi="Times New Roman"/>
          <w:color w:val="000000"/>
          <w:sz w:val="28"/>
          <w:lang w:val="ru-RU"/>
        </w:rPr>
        <w:t>‌</w:t>
      </w:r>
      <w:proofErr w:type="gramEnd"/>
      <w:r w:rsidRPr="00C643BB">
        <w:rPr>
          <w:rFonts w:ascii="Times New Roman" w:hAnsi="Times New Roman"/>
          <w:color w:val="000000"/>
          <w:sz w:val="28"/>
          <w:lang w:val="ru-RU"/>
        </w:rPr>
        <w:t>​</w:t>
      </w:r>
    </w:p>
    <w:p w:rsidR="00F64C3B" w:rsidRPr="00C643BB" w:rsidRDefault="00F92638">
      <w:pPr>
        <w:spacing w:after="0" w:line="480" w:lineRule="auto"/>
        <w:ind w:left="120"/>
        <w:rPr>
          <w:lang w:val="ru-RU"/>
        </w:rPr>
      </w:pPr>
      <w:r w:rsidRPr="00C643BB">
        <w:rPr>
          <w:rFonts w:ascii="Times New Roman" w:hAnsi="Times New Roman"/>
          <w:color w:val="000000"/>
          <w:sz w:val="28"/>
          <w:lang w:val="ru-RU"/>
        </w:rPr>
        <w:t>​‌</w:t>
      </w:r>
      <w:bookmarkStart w:id="18" w:name="26f937a6-1ebc-4132-96d0-94db0ca9c185"/>
      <w:r w:rsidRPr="00C643BB">
        <w:rPr>
          <w:rFonts w:ascii="Times New Roman" w:hAnsi="Times New Roman"/>
          <w:color w:val="000000"/>
          <w:sz w:val="28"/>
          <w:lang w:val="ru-RU"/>
        </w:rPr>
        <w:t>5</w:t>
      </w:r>
      <w:bookmarkEnd w:id="18"/>
      <w:r w:rsidRPr="00C643BB">
        <w:rPr>
          <w:rFonts w:ascii="Times New Roman" w:hAnsi="Times New Roman"/>
          <w:color w:val="000000"/>
          <w:sz w:val="28"/>
          <w:lang w:val="ru-RU"/>
        </w:rPr>
        <w:t>‌</w:t>
      </w:r>
    </w:p>
    <w:p w:rsidR="00F64C3B" w:rsidRPr="00C643BB" w:rsidRDefault="00F92638">
      <w:pPr>
        <w:spacing w:after="0"/>
        <w:ind w:left="120"/>
        <w:rPr>
          <w:lang w:val="ru-RU"/>
        </w:rPr>
      </w:pPr>
      <w:r w:rsidRPr="00C643BB">
        <w:rPr>
          <w:rFonts w:ascii="Times New Roman" w:hAnsi="Times New Roman"/>
          <w:color w:val="000000"/>
          <w:sz w:val="28"/>
          <w:lang w:val="ru-RU"/>
        </w:rPr>
        <w:t>​</w:t>
      </w:r>
    </w:p>
    <w:p w:rsidR="00F64C3B" w:rsidRPr="00C643BB" w:rsidRDefault="00F92638">
      <w:pPr>
        <w:spacing w:after="0" w:line="480" w:lineRule="auto"/>
        <w:ind w:left="120"/>
        <w:rPr>
          <w:lang w:val="ru-RU"/>
        </w:rPr>
      </w:pPr>
      <w:r w:rsidRPr="00C643BB">
        <w:rPr>
          <w:rFonts w:ascii="Times New Roman" w:hAnsi="Times New Roman"/>
          <w:b/>
          <w:color w:val="000000"/>
          <w:sz w:val="28"/>
          <w:lang w:val="ru-RU"/>
        </w:rPr>
        <w:t>МЕТОДИЧЕСКИЕ МАТЕРИАЛЫ ДЛЯ УЧИТЕЛЯ</w:t>
      </w:r>
    </w:p>
    <w:p w:rsidR="00F64C3B" w:rsidRPr="00C643BB" w:rsidRDefault="00F92638">
      <w:pPr>
        <w:spacing w:after="0" w:line="480" w:lineRule="auto"/>
        <w:ind w:left="120"/>
        <w:rPr>
          <w:lang w:val="ru-RU"/>
        </w:rPr>
      </w:pPr>
      <w:r w:rsidRPr="00C643BB">
        <w:rPr>
          <w:rFonts w:ascii="Times New Roman" w:hAnsi="Times New Roman"/>
          <w:color w:val="000000"/>
          <w:sz w:val="28"/>
          <w:lang w:val="ru-RU"/>
        </w:rPr>
        <w:t>​‌‌​</w:t>
      </w:r>
    </w:p>
    <w:p w:rsidR="00F64C3B" w:rsidRPr="00C643BB" w:rsidRDefault="00F64C3B">
      <w:pPr>
        <w:spacing w:after="0"/>
        <w:ind w:left="120"/>
        <w:rPr>
          <w:lang w:val="ru-RU"/>
        </w:rPr>
      </w:pPr>
    </w:p>
    <w:p w:rsidR="00F64C3B" w:rsidRPr="00C643BB" w:rsidRDefault="00F92638">
      <w:pPr>
        <w:spacing w:after="0" w:line="480" w:lineRule="auto"/>
        <w:ind w:left="120"/>
        <w:rPr>
          <w:lang w:val="ru-RU"/>
        </w:rPr>
      </w:pPr>
      <w:r w:rsidRPr="00C643BB">
        <w:rPr>
          <w:rFonts w:ascii="Times New Roman" w:hAnsi="Times New Roman"/>
          <w:b/>
          <w:color w:val="000000"/>
          <w:sz w:val="28"/>
          <w:lang w:val="ru-RU"/>
        </w:rPr>
        <w:t>ЦИФРОВЫЕ ОБРАЗОВАТЕЛЬНЫЕ РЕСУРСЫ И РЕСУРСЫ СЕТИ ИНТЕРНЕТ</w:t>
      </w:r>
    </w:p>
    <w:p w:rsidR="00F64C3B" w:rsidRDefault="00F9263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64C3B" w:rsidRDefault="00F64C3B">
      <w:pPr>
        <w:sectPr w:rsidR="00F64C3B">
          <w:pgSz w:w="11906" w:h="16383"/>
          <w:pgMar w:top="1134" w:right="850" w:bottom="1134" w:left="1701" w:header="720" w:footer="720" w:gutter="0"/>
          <w:cols w:space="720"/>
        </w:sectPr>
      </w:pPr>
    </w:p>
    <w:bookmarkEnd w:id="16"/>
    <w:p w:rsidR="00F92638" w:rsidRDefault="00F92638"/>
    <w:sectPr w:rsidR="00F926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4F1"/>
    <w:multiLevelType w:val="multilevel"/>
    <w:tmpl w:val="15582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53EEB"/>
    <w:multiLevelType w:val="multilevel"/>
    <w:tmpl w:val="0E5EA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428B8"/>
    <w:multiLevelType w:val="multilevel"/>
    <w:tmpl w:val="A0E4B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496268"/>
    <w:multiLevelType w:val="multilevel"/>
    <w:tmpl w:val="E29E4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10519"/>
    <w:multiLevelType w:val="multilevel"/>
    <w:tmpl w:val="8ED85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1B4DB5"/>
    <w:multiLevelType w:val="multilevel"/>
    <w:tmpl w:val="AF608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512B0F"/>
    <w:multiLevelType w:val="multilevel"/>
    <w:tmpl w:val="31A4B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632DB6"/>
    <w:multiLevelType w:val="multilevel"/>
    <w:tmpl w:val="DA2C7F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A55602"/>
    <w:multiLevelType w:val="multilevel"/>
    <w:tmpl w:val="81F29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8F6597"/>
    <w:multiLevelType w:val="multilevel"/>
    <w:tmpl w:val="5008D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BD240A"/>
    <w:multiLevelType w:val="multilevel"/>
    <w:tmpl w:val="8F1CB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8F1A1F"/>
    <w:multiLevelType w:val="multilevel"/>
    <w:tmpl w:val="BEF42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A8638D"/>
    <w:multiLevelType w:val="multilevel"/>
    <w:tmpl w:val="ADF05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0D61BF"/>
    <w:multiLevelType w:val="multilevel"/>
    <w:tmpl w:val="73BC55C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11"/>
  </w:num>
  <w:num w:numId="4">
    <w:abstractNumId w:val="1"/>
  </w:num>
  <w:num w:numId="5">
    <w:abstractNumId w:val="6"/>
  </w:num>
  <w:num w:numId="6">
    <w:abstractNumId w:val="0"/>
  </w:num>
  <w:num w:numId="7">
    <w:abstractNumId w:val="12"/>
  </w:num>
  <w:num w:numId="8">
    <w:abstractNumId w:val="4"/>
  </w:num>
  <w:num w:numId="9">
    <w:abstractNumId w:val="7"/>
  </w:num>
  <w:num w:numId="10">
    <w:abstractNumId w:val="10"/>
  </w:num>
  <w:num w:numId="11">
    <w:abstractNumId w:val="5"/>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3B"/>
    <w:rsid w:val="004051F0"/>
    <w:rsid w:val="00814F05"/>
    <w:rsid w:val="00C643BB"/>
    <w:rsid w:val="00F64C3B"/>
    <w:rsid w:val="00F92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89A6C"/>
  <w15:docId w15:val="{FC5F4FD8-7CE3-4EFB-8834-8859B419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46</Pages>
  <Words>7419</Words>
  <Characters>42291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2023-09-06T03:40:00Z</dcterms:created>
  <dcterms:modified xsi:type="dcterms:W3CDTF">2025-09-18T05:21:00Z</dcterms:modified>
</cp:coreProperties>
</file>