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417F" w:rsidRDefault="00F1417F" w:rsidP="00F1417F">
      <w:pPr>
        <w:pStyle w:val="a7"/>
        <w:rPr>
          <w:rStyle w:val="a3"/>
          <w:rFonts w:cs="Times New Roman"/>
        </w:rPr>
      </w:pPr>
    </w:p>
    <w:p w:rsidR="00C07FCC" w:rsidRDefault="00C07FCC" w:rsidP="006E331F">
      <w:pPr>
        <w:pStyle w:val="a7"/>
        <w:jc w:val="center"/>
        <w:rPr>
          <w:rStyle w:val="a3"/>
          <w:rFonts w:cs="Times New Roman"/>
        </w:rPr>
      </w:pPr>
    </w:p>
    <w:p w:rsidR="00C07FCC" w:rsidRDefault="00C07FCC" w:rsidP="006E331F">
      <w:pPr>
        <w:pStyle w:val="a7"/>
        <w:jc w:val="center"/>
        <w:rPr>
          <w:rStyle w:val="a3"/>
          <w:rFonts w:cs="Times New Roman"/>
        </w:rPr>
      </w:pPr>
    </w:p>
    <w:p w:rsidR="006E331F" w:rsidRDefault="006E331F" w:rsidP="006E331F">
      <w:pPr>
        <w:pStyle w:val="a7"/>
        <w:jc w:val="center"/>
        <w:rPr>
          <w:rStyle w:val="a3"/>
          <w:rFonts w:cs="Times New Roman"/>
        </w:rPr>
      </w:pPr>
      <w:r w:rsidRPr="001E7CCC">
        <w:rPr>
          <w:rStyle w:val="a3"/>
          <w:rFonts w:cs="Times New Roman"/>
        </w:rPr>
        <w:t>Паспорт рабочей программы</w:t>
      </w:r>
    </w:p>
    <w:tbl>
      <w:tblPr>
        <w:tblW w:w="10344" w:type="dxa"/>
        <w:tblInd w:w="-758" w:type="dxa"/>
        <w:tblLayout w:type="fixed"/>
        <w:tblLook w:val="0000" w:firstRow="0" w:lastRow="0" w:firstColumn="0" w:lastColumn="0" w:noHBand="0" w:noVBand="0"/>
      </w:tblPr>
      <w:tblGrid>
        <w:gridCol w:w="5686"/>
        <w:gridCol w:w="4658"/>
      </w:tblGrid>
      <w:tr w:rsidR="00CE74B3" w:rsidRPr="00BF23FB" w:rsidTr="008C7E8E"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74B3" w:rsidRPr="00B96A56" w:rsidRDefault="00CE74B3" w:rsidP="00C50425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B96A56">
              <w:rPr>
                <w:rStyle w:val="a3"/>
                <w:rFonts w:ascii="Times New Roman" w:hAnsi="Times New Roman" w:cs="Times New Roman"/>
                <w:color w:val="000000" w:themeColor="text1"/>
              </w:rPr>
              <w:t>Тип программы</w:t>
            </w:r>
          </w:p>
          <w:p w:rsidR="00CE74B3" w:rsidRPr="00B96A56" w:rsidRDefault="00CE74B3" w:rsidP="00C50425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4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4B3" w:rsidRPr="00BF23FB" w:rsidRDefault="00CE74B3" w:rsidP="00C5042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23FB">
              <w:rPr>
                <w:rStyle w:val="a3"/>
                <w:rFonts w:ascii="Times New Roman" w:hAnsi="Times New Roman" w:cs="Times New Roman"/>
                <w:b w:val="0"/>
                <w:color w:val="000000" w:themeColor="text1"/>
              </w:rPr>
              <w:t xml:space="preserve">Адаптированная </w:t>
            </w:r>
            <w:r>
              <w:rPr>
                <w:rStyle w:val="a3"/>
                <w:rFonts w:ascii="Times New Roman" w:hAnsi="Times New Roman" w:cs="Times New Roman"/>
                <w:b w:val="0"/>
                <w:color w:val="000000" w:themeColor="text1"/>
              </w:rPr>
              <w:t xml:space="preserve">образовательная </w:t>
            </w:r>
            <w:r w:rsidRPr="00BF23FB">
              <w:rPr>
                <w:rStyle w:val="a3"/>
                <w:rFonts w:ascii="Times New Roman" w:hAnsi="Times New Roman" w:cs="Times New Roman"/>
                <w:b w:val="0"/>
                <w:color w:val="000000" w:themeColor="text1"/>
              </w:rPr>
              <w:t xml:space="preserve">программа </w:t>
            </w:r>
          </w:p>
        </w:tc>
      </w:tr>
      <w:tr w:rsidR="00CE74B3" w:rsidRPr="00BF23FB" w:rsidTr="008C7E8E"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74B3" w:rsidRPr="00B96A56" w:rsidRDefault="00CE74B3" w:rsidP="00C50425">
            <w:pPr>
              <w:pStyle w:val="a4"/>
              <w:spacing w:line="276" w:lineRule="auto"/>
              <w:rPr>
                <w:rStyle w:val="a3"/>
                <w:rFonts w:ascii="Times New Roman" w:hAnsi="Times New Roman" w:cs="Times New Roman"/>
                <w:color w:val="000000" w:themeColor="text1"/>
              </w:rPr>
            </w:pPr>
            <w:r w:rsidRPr="00B96A56">
              <w:rPr>
                <w:rStyle w:val="a3"/>
                <w:rFonts w:ascii="Times New Roman" w:hAnsi="Times New Roman" w:cs="Times New Roman"/>
                <w:color w:val="000000" w:themeColor="text1"/>
              </w:rPr>
              <w:t>Статус программы</w:t>
            </w:r>
          </w:p>
        </w:tc>
        <w:tc>
          <w:tcPr>
            <w:tcW w:w="4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4B3" w:rsidRDefault="00CE74B3" w:rsidP="00C50425">
            <w:pPr>
              <w:pStyle w:val="a4"/>
              <w:spacing w:line="276" w:lineRule="auto"/>
              <w:jc w:val="both"/>
              <w:rPr>
                <w:rStyle w:val="a3"/>
                <w:rFonts w:ascii="Times New Roman" w:hAnsi="Times New Roman" w:cs="Times New Roman"/>
                <w:b w:val="0"/>
                <w:color w:val="000000" w:themeColor="text1"/>
              </w:rPr>
            </w:pPr>
            <w:r w:rsidRPr="00BF23FB">
              <w:rPr>
                <w:rStyle w:val="a3"/>
                <w:rFonts w:ascii="Times New Roman" w:hAnsi="Times New Roman" w:cs="Times New Roman"/>
                <w:b w:val="0"/>
                <w:color w:val="000000" w:themeColor="text1"/>
              </w:rPr>
              <w:t>Рабочая</w:t>
            </w:r>
            <w:r>
              <w:rPr>
                <w:rStyle w:val="a3"/>
                <w:rFonts w:ascii="Times New Roman" w:hAnsi="Times New Roman" w:cs="Times New Roman"/>
                <w:b w:val="0"/>
                <w:color w:val="000000" w:themeColor="text1"/>
              </w:rPr>
              <w:t xml:space="preserve"> </w:t>
            </w:r>
            <w:r w:rsidRPr="00BF23FB">
              <w:rPr>
                <w:rStyle w:val="a3"/>
                <w:rFonts w:ascii="Times New Roman" w:hAnsi="Times New Roman" w:cs="Times New Roman"/>
                <w:b w:val="0"/>
                <w:color w:val="000000" w:themeColor="text1"/>
              </w:rPr>
              <w:t>программа</w:t>
            </w:r>
            <w:r>
              <w:rPr>
                <w:rStyle w:val="a3"/>
                <w:rFonts w:ascii="Times New Roman" w:hAnsi="Times New Roman" w:cs="Times New Roman"/>
                <w:b w:val="0"/>
                <w:color w:val="000000" w:themeColor="text1"/>
              </w:rPr>
              <w:t xml:space="preserve"> коррекцион</w:t>
            </w:r>
            <w:r w:rsidRPr="00BF23FB">
              <w:rPr>
                <w:rStyle w:val="a3"/>
                <w:rFonts w:ascii="Times New Roman" w:hAnsi="Times New Roman" w:cs="Times New Roman"/>
                <w:b w:val="0"/>
                <w:color w:val="000000" w:themeColor="text1"/>
              </w:rPr>
              <w:t>ного</w:t>
            </w:r>
            <w:r>
              <w:rPr>
                <w:rStyle w:val="a3"/>
                <w:rFonts w:ascii="Times New Roman" w:hAnsi="Times New Roman" w:cs="Times New Roman"/>
                <w:b w:val="0"/>
                <w:color w:val="000000" w:themeColor="text1"/>
              </w:rPr>
              <w:t xml:space="preserve"> </w:t>
            </w:r>
            <w:r w:rsidRPr="00BF23FB">
              <w:rPr>
                <w:rStyle w:val="a3"/>
                <w:rFonts w:ascii="Times New Roman" w:hAnsi="Times New Roman" w:cs="Times New Roman"/>
                <w:b w:val="0"/>
                <w:color w:val="000000" w:themeColor="text1"/>
              </w:rPr>
              <w:t>курса</w:t>
            </w:r>
          </w:p>
          <w:p w:rsidR="00CE74B3" w:rsidRPr="008C7E8E" w:rsidRDefault="00CE74B3" w:rsidP="00C50425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C7E8E">
              <w:rPr>
                <w:rStyle w:val="a3"/>
                <w:rFonts w:ascii="Times New Roman" w:hAnsi="Times New Roman" w:cs="Times New Roman"/>
                <w:b w:val="0"/>
                <w:color w:val="000000" w:themeColor="text1"/>
              </w:rPr>
              <w:t>«</w:t>
            </w:r>
            <w:r w:rsidRPr="008C7E8E">
              <w:rPr>
                <w:rStyle w:val="9pt"/>
                <w:rFonts w:eastAsia="Calibri"/>
                <w:b w:val="0"/>
                <w:sz w:val="22"/>
                <w:szCs w:val="22"/>
              </w:rPr>
              <w:t>Сенсорное развитие</w:t>
            </w:r>
            <w:r w:rsidRPr="008C7E8E">
              <w:rPr>
                <w:rStyle w:val="a3"/>
                <w:rFonts w:ascii="Times New Roman" w:hAnsi="Times New Roman" w:cs="Times New Roman"/>
                <w:b w:val="0"/>
                <w:color w:val="000000" w:themeColor="text1"/>
              </w:rPr>
              <w:t>»</w:t>
            </w:r>
          </w:p>
        </w:tc>
      </w:tr>
      <w:tr w:rsidR="00CE74B3" w:rsidRPr="00BF23FB" w:rsidTr="008C7E8E"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74B3" w:rsidRPr="00B96A56" w:rsidRDefault="00CE74B3" w:rsidP="00C50425">
            <w:pPr>
              <w:pStyle w:val="a4"/>
              <w:spacing w:line="276" w:lineRule="auto"/>
              <w:rPr>
                <w:rStyle w:val="a3"/>
                <w:rFonts w:ascii="Times New Roman" w:hAnsi="Times New Roman" w:cs="Times New Roman"/>
                <w:color w:val="000000" w:themeColor="text1"/>
              </w:rPr>
            </w:pPr>
            <w:r w:rsidRPr="00B96A56">
              <w:rPr>
                <w:rStyle w:val="a3"/>
                <w:rFonts w:ascii="Times New Roman" w:hAnsi="Times New Roman" w:cs="Times New Roman"/>
                <w:color w:val="000000" w:themeColor="text1"/>
              </w:rPr>
              <w:t>Нормативные правовые документы, на основании которых разработана рабочая программа</w:t>
            </w:r>
          </w:p>
        </w:tc>
        <w:tc>
          <w:tcPr>
            <w:tcW w:w="4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4B3" w:rsidRPr="004B0037" w:rsidRDefault="00CE74B3" w:rsidP="00C50425">
            <w:pPr>
              <w:pStyle w:val="a4"/>
              <w:numPr>
                <w:ilvl w:val="0"/>
                <w:numId w:val="27"/>
              </w:numPr>
              <w:snapToGrid w:val="0"/>
              <w:spacing w:line="276" w:lineRule="auto"/>
              <w:ind w:left="49" w:firstLine="0"/>
              <w:rPr>
                <w:rStyle w:val="a3"/>
                <w:rFonts w:ascii="Times New Roman" w:hAnsi="Times New Roman" w:cs="Times New Roman"/>
                <w:b w:val="0"/>
                <w:color w:val="000000" w:themeColor="text1"/>
              </w:rPr>
            </w:pPr>
            <w:r w:rsidRPr="004B0037">
              <w:rPr>
                <w:rStyle w:val="a3"/>
                <w:rFonts w:ascii="Times New Roman" w:hAnsi="Times New Roman" w:cs="Times New Roman"/>
                <w:b w:val="0"/>
                <w:color w:val="000000" w:themeColor="text1"/>
              </w:rPr>
              <w:t>Конституция РФ.</w:t>
            </w:r>
          </w:p>
          <w:p w:rsidR="00CE74B3" w:rsidRPr="004B0037" w:rsidRDefault="00CE74B3" w:rsidP="00C50425">
            <w:pPr>
              <w:pStyle w:val="a4"/>
              <w:numPr>
                <w:ilvl w:val="0"/>
                <w:numId w:val="27"/>
              </w:numPr>
              <w:snapToGrid w:val="0"/>
              <w:spacing w:line="276" w:lineRule="auto"/>
              <w:ind w:left="49" w:firstLine="0"/>
              <w:jc w:val="both"/>
              <w:rPr>
                <w:rStyle w:val="a3"/>
                <w:rFonts w:ascii="Times New Roman" w:hAnsi="Times New Roman" w:cs="Times New Roman"/>
                <w:b w:val="0"/>
                <w:color w:val="000000" w:themeColor="text1"/>
              </w:rPr>
            </w:pPr>
            <w:r w:rsidRPr="004B0037">
              <w:rPr>
                <w:rStyle w:val="a3"/>
                <w:rFonts w:ascii="Times New Roman" w:hAnsi="Times New Roman" w:cs="Times New Roman"/>
                <w:b w:val="0"/>
                <w:color w:val="000000" w:themeColor="text1"/>
              </w:rPr>
              <w:t>ФЗ "Об образовании в Российской Федерации" от 29.12.2012 № 273.</w:t>
            </w:r>
          </w:p>
          <w:p w:rsidR="00CE74B3" w:rsidRPr="004B0037" w:rsidRDefault="00CE74B3" w:rsidP="00C50425">
            <w:pPr>
              <w:pStyle w:val="a8"/>
              <w:numPr>
                <w:ilvl w:val="0"/>
                <w:numId w:val="27"/>
              </w:numPr>
              <w:suppressAutoHyphens w:val="0"/>
              <w:spacing w:line="276" w:lineRule="auto"/>
              <w:ind w:left="49" w:right="142" w:firstLine="0"/>
              <w:jc w:val="both"/>
              <w:rPr>
                <w:rStyle w:val="a3"/>
                <w:b w:val="0"/>
                <w:bCs w:val="0"/>
                <w:color w:val="000000" w:themeColor="text1"/>
              </w:rPr>
            </w:pPr>
            <w:proofErr w:type="gramStart"/>
            <w:r>
              <w:rPr>
                <w:color w:val="000000" w:themeColor="text1"/>
                <w:sz w:val="22"/>
                <w:szCs w:val="22"/>
              </w:rPr>
              <w:t xml:space="preserve">Приказ </w:t>
            </w:r>
            <w:r w:rsidRPr="004B0037">
              <w:rPr>
                <w:color w:val="000000" w:themeColor="text1"/>
                <w:sz w:val="22"/>
                <w:szCs w:val="22"/>
              </w:rPr>
              <w:t xml:space="preserve"> Министерства</w:t>
            </w:r>
            <w:proofErr w:type="gramEnd"/>
            <w:r w:rsidRPr="004B0037">
              <w:rPr>
                <w:color w:val="000000" w:themeColor="text1"/>
                <w:sz w:val="22"/>
                <w:szCs w:val="22"/>
              </w:rPr>
              <w:t xml:space="preserve">   образования и науки Российской Федерации № 1599 от 14.12.2014 года «Об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нарушениями)».</w:t>
            </w:r>
          </w:p>
          <w:p w:rsidR="00CE74B3" w:rsidRPr="004B0037" w:rsidRDefault="00CE74B3" w:rsidP="00C50425">
            <w:pPr>
              <w:pStyle w:val="a8"/>
              <w:numPr>
                <w:ilvl w:val="0"/>
                <w:numId w:val="27"/>
              </w:numPr>
              <w:suppressAutoHyphens w:val="0"/>
              <w:spacing w:line="276" w:lineRule="auto"/>
              <w:ind w:left="49" w:right="142" w:firstLine="0"/>
              <w:jc w:val="both"/>
              <w:rPr>
                <w:rStyle w:val="a3"/>
                <w:b w:val="0"/>
                <w:bCs w:val="0"/>
              </w:rPr>
            </w:pPr>
            <w:r w:rsidRPr="004B0037">
              <w:rPr>
                <w:sz w:val="22"/>
                <w:szCs w:val="22"/>
              </w:rPr>
              <w:t>Адаптированная основная общеобразовательная программа образования обучающихся с умеренной, тяжёлой и глубокой умственной отсталостью (интеллек</w:t>
            </w:r>
            <w:r w:rsidR="00F944D0">
              <w:rPr>
                <w:sz w:val="22"/>
                <w:szCs w:val="22"/>
              </w:rPr>
              <w:t xml:space="preserve">туальными нарушениями) тяжёлыми и множественными нарушениями  </w:t>
            </w:r>
            <w:r w:rsidRPr="004B0037">
              <w:rPr>
                <w:sz w:val="22"/>
                <w:szCs w:val="22"/>
              </w:rPr>
              <w:t xml:space="preserve"> раз</w:t>
            </w:r>
            <w:r w:rsidR="00F944D0">
              <w:rPr>
                <w:sz w:val="22"/>
                <w:szCs w:val="22"/>
              </w:rPr>
              <w:t>вития (ФГОС 2 вариант)</w:t>
            </w:r>
            <w:r>
              <w:rPr>
                <w:sz w:val="22"/>
                <w:szCs w:val="22"/>
              </w:rPr>
              <w:t xml:space="preserve"> КГБОУ «Минусинская</w:t>
            </w:r>
            <w:r w:rsidR="00FC267B">
              <w:rPr>
                <w:sz w:val="22"/>
                <w:szCs w:val="22"/>
              </w:rPr>
              <w:t xml:space="preserve"> общеобразовательная </w:t>
            </w:r>
            <w:r>
              <w:rPr>
                <w:sz w:val="22"/>
                <w:szCs w:val="22"/>
              </w:rPr>
              <w:t xml:space="preserve">  школа</w:t>
            </w:r>
            <w:r w:rsidR="00FC267B">
              <w:rPr>
                <w:sz w:val="22"/>
                <w:szCs w:val="22"/>
              </w:rPr>
              <w:t>-интернат</w:t>
            </w:r>
            <w:r>
              <w:rPr>
                <w:sz w:val="22"/>
                <w:szCs w:val="22"/>
              </w:rPr>
              <w:t xml:space="preserve"> </w:t>
            </w:r>
            <w:r w:rsidRPr="004B0037">
              <w:rPr>
                <w:sz w:val="22"/>
                <w:szCs w:val="22"/>
              </w:rPr>
              <w:t xml:space="preserve"> № 8».</w:t>
            </w:r>
          </w:p>
          <w:p w:rsidR="00CE74B3" w:rsidRPr="00BF23FB" w:rsidRDefault="00CE74B3" w:rsidP="00C50425">
            <w:pPr>
              <w:spacing w:line="276" w:lineRule="auto"/>
              <w:jc w:val="both"/>
              <w:rPr>
                <w:color w:val="000000" w:themeColor="text1"/>
              </w:rPr>
            </w:pPr>
            <w:r>
              <w:rPr>
                <w:rStyle w:val="a3"/>
                <w:b w:val="0"/>
                <w:color w:val="000000" w:themeColor="text1"/>
                <w:sz w:val="22"/>
                <w:szCs w:val="22"/>
              </w:rPr>
              <w:t xml:space="preserve">5. </w:t>
            </w:r>
            <w:r w:rsidRPr="00BF23FB">
              <w:rPr>
                <w:rStyle w:val="a3"/>
                <w:b w:val="0"/>
                <w:color w:val="000000" w:themeColor="text1"/>
                <w:sz w:val="22"/>
                <w:szCs w:val="22"/>
              </w:rPr>
              <w:t xml:space="preserve">Положение </w:t>
            </w:r>
            <w:r w:rsidRPr="00BF23FB">
              <w:rPr>
                <w:color w:val="000000" w:themeColor="text1"/>
                <w:sz w:val="22"/>
                <w:szCs w:val="22"/>
              </w:rPr>
              <w:t>о структуре, порядке разработки и утверждения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F23FB">
              <w:rPr>
                <w:color w:val="000000" w:themeColor="text1"/>
                <w:sz w:val="22"/>
                <w:szCs w:val="22"/>
              </w:rPr>
              <w:t>рабочих программ учебных предметов, курсов     для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F23FB">
              <w:rPr>
                <w:bCs/>
                <w:color w:val="000000" w:themeColor="text1"/>
                <w:sz w:val="22"/>
                <w:szCs w:val="22"/>
              </w:rPr>
              <w:t>обучающихся с   умственной отсталостью (интеллектуальными нарушениями).</w:t>
            </w:r>
          </w:p>
        </w:tc>
      </w:tr>
      <w:tr w:rsidR="00CE74B3" w:rsidRPr="00BF23FB" w:rsidTr="008C7E8E"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74B3" w:rsidRPr="00B96A56" w:rsidRDefault="00CE74B3" w:rsidP="00C50425">
            <w:pPr>
              <w:pStyle w:val="a4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96A56">
              <w:rPr>
                <w:rStyle w:val="a3"/>
                <w:rFonts w:ascii="Times New Roman" w:hAnsi="Times New Roman" w:cs="Times New Roman"/>
                <w:color w:val="000000" w:themeColor="text1"/>
              </w:rPr>
              <w:t>Сведения о программе (примерной или авторской), на основании которой разработана рабочая программа, с указанием наименования, автора и года издания (в случае разработки рабочей программы на основании примерной или авторской)</w:t>
            </w:r>
          </w:p>
        </w:tc>
        <w:tc>
          <w:tcPr>
            <w:tcW w:w="4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4B3" w:rsidRPr="00BF23FB" w:rsidRDefault="00CE74B3" w:rsidP="00BB756A">
            <w:pPr>
              <w:pStyle w:val="a4"/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E74B3" w:rsidRPr="00BF23FB" w:rsidTr="008C7E8E"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74B3" w:rsidRPr="00B96A56" w:rsidRDefault="00CE74B3" w:rsidP="00C50425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B96A56">
              <w:rPr>
                <w:rStyle w:val="a3"/>
                <w:rFonts w:ascii="Times New Roman" w:hAnsi="Times New Roman" w:cs="Times New Roman"/>
                <w:color w:val="000000" w:themeColor="text1"/>
              </w:rPr>
              <w:t>Категория обучающихся (статус, вид обучения, класс)</w:t>
            </w:r>
          </w:p>
          <w:p w:rsidR="00CE74B3" w:rsidRPr="00B96A56" w:rsidRDefault="00CE74B3" w:rsidP="00C50425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4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4B3" w:rsidRPr="00BF23FB" w:rsidRDefault="00CE74B3" w:rsidP="00BB756A">
            <w:pPr>
              <w:pStyle w:val="a4"/>
              <w:spacing w:line="276" w:lineRule="auto"/>
              <w:jc w:val="center"/>
              <w:rPr>
                <w:rStyle w:val="a3"/>
                <w:rFonts w:ascii="Times New Roman" w:hAnsi="Times New Roman" w:cs="Times New Roman"/>
                <w:b w:val="0"/>
                <w:color w:val="000000" w:themeColor="text1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color w:val="000000" w:themeColor="text1"/>
              </w:rPr>
              <w:t xml:space="preserve">Обучающиеся 2 </w:t>
            </w:r>
            <w:r w:rsidRPr="00BF23FB">
              <w:rPr>
                <w:rStyle w:val="a3"/>
                <w:rFonts w:ascii="Times New Roman" w:hAnsi="Times New Roman" w:cs="Times New Roman"/>
                <w:b w:val="0"/>
                <w:color w:val="000000" w:themeColor="text1"/>
              </w:rPr>
              <w:t>класса</w:t>
            </w:r>
          </w:p>
          <w:p w:rsidR="00CE74B3" w:rsidRPr="00BF23FB" w:rsidRDefault="00CE74B3" w:rsidP="00BB756A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E74B3" w:rsidRPr="00BF23FB" w:rsidTr="008C7E8E"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74B3" w:rsidRPr="00B96A56" w:rsidRDefault="00CE74B3" w:rsidP="00C50425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B96A56">
              <w:rPr>
                <w:rStyle w:val="a3"/>
                <w:rFonts w:ascii="Times New Roman" w:hAnsi="Times New Roman" w:cs="Times New Roman"/>
                <w:color w:val="000000" w:themeColor="text1"/>
              </w:rPr>
              <w:t>Сроки освоения программы</w:t>
            </w:r>
          </w:p>
          <w:p w:rsidR="00CE74B3" w:rsidRPr="00B96A56" w:rsidRDefault="00CE74B3" w:rsidP="00C50425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4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4B3" w:rsidRPr="00BF23FB" w:rsidRDefault="00CE74B3" w:rsidP="00BB756A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23FB">
              <w:rPr>
                <w:rStyle w:val="a3"/>
                <w:rFonts w:ascii="Times New Roman" w:hAnsi="Times New Roman" w:cs="Times New Roman"/>
                <w:b w:val="0"/>
                <w:color w:val="000000" w:themeColor="text1"/>
              </w:rPr>
              <w:t>1 год</w:t>
            </w:r>
          </w:p>
        </w:tc>
      </w:tr>
      <w:tr w:rsidR="00CE74B3" w:rsidRPr="00BF23FB" w:rsidTr="008C7E8E"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74B3" w:rsidRPr="00B96A56" w:rsidRDefault="00CE74B3" w:rsidP="00C50425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B96A56">
              <w:rPr>
                <w:rStyle w:val="a3"/>
                <w:rFonts w:ascii="Times New Roman" w:hAnsi="Times New Roman" w:cs="Times New Roman"/>
                <w:color w:val="000000" w:themeColor="text1"/>
              </w:rPr>
              <w:t>Информация о количестве учебных часов, на которое рассчитана рабочая программа (в соответствии с учебным планом, годовым календарным учебным графиком)</w:t>
            </w:r>
          </w:p>
          <w:p w:rsidR="00CE74B3" w:rsidRPr="00B96A56" w:rsidRDefault="00CE74B3" w:rsidP="00C50425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4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4B3" w:rsidRPr="00BF23FB" w:rsidRDefault="00CE74B3" w:rsidP="00BB756A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color w:val="000000" w:themeColor="text1"/>
              </w:rPr>
              <w:t xml:space="preserve">34 </w:t>
            </w:r>
            <w:r w:rsidRPr="00BF23FB">
              <w:rPr>
                <w:rStyle w:val="a3"/>
                <w:rFonts w:ascii="Times New Roman" w:hAnsi="Times New Roman" w:cs="Times New Roman"/>
                <w:b w:val="0"/>
                <w:color w:val="000000" w:themeColor="text1"/>
              </w:rPr>
              <w:t>час</w:t>
            </w:r>
            <w:r>
              <w:rPr>
                <w:rStyle w:val="a3"/>
                <w:rFonts w:ascii="Times New Roman" w:hAnsi="Times New Roman" w:cs="Times New Roman"/>
                <w:b w:val="0"/>
                <w:color w:val="000000" w:themeColor="text1"/>
              </w:rPr>
              <w:t>а</w:t>
            </w:r>
          </w:p>
        </w:tc>
      </w:tr>
      <w:tr w:rsidR="00CE74B3" w:rsidRPr="00BF23FB" w:rsidTr="008C7E8E"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74B3" w:rsidRPr="00B96A56" w:rsidRDefault="00CE74B3" w:rsidP="00C50425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B96A56">
              <w:rPr>
                <w:rStyle w:val="a3"/>
                <w:rFonts w:ascii="Times New Roman" w:hAnsi="Times New Roman" w:cs="Times New Roman"/>
                <w:color w:val="000000" w:themeColor="text1"/>
              </w:rPr>
              <w:t>Режим занятий (кол-во часов в неделю/дни недели)</w:t>
            </w:r>
          </w:p>
          <w:p w:rsidR="00CE74B3" w:rsidRPr="00B96A56" w:rsidRDefault="00CE74B3" w:rsidP="00C50425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4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4B3" w:rsidRDefault="00CE74B3" w:rsidP="00BB756A">
            <w:pPr>
              <w:pStyle w:val="a4"/>
              <w:spacing w:line="276" w:lineRule="auto"/>
              <w:jc w:val="center"/>
              <w:rPr>
                <w:rStyle w:val="a3"/>
                <w:rFonts w:ascii="Times New Roman" w:hAnsi="Times New Roman" w:cs="Times New Roman"/>
                <w:b w:val="0"/>
                <w:color w:val="000000" w:themeColor="text1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color w:val="000000" w:themeColor="text1"/>
              </w:rPr>
              <w:t>1 час</w:t>
            </w:r>
            <w:r w:rsidRPr="00BF23FB">
              <w:rPr>
                <w:rStyle w:val="a3"/>
                <w:rFonts w:ascii="Times New Roman" w:hAnsi="Times New Roman" w:cs="Times New Roman"/>
                <w:b w:val="0"/>
                <w:color w:val="000000" w:themeColor="text1"/>
              </w:rPr>
              <w:t xml:space="preserve"> в неделю</w:t>
            </w:r>
          </w:p>
          <w:p w:rsidR="00CE74B3" w:rsidRPr="003E52C3" w:rsidRDefault="00CE74B3" w:rsidP="00BB756A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Style w:val="a3"/>
                <w:rFonts w:ascii="Times New Roman" w:hAnsi="Times New Roman" w:cs="Times New Roman"/>
                <w:b w:val="0"/>
              </w:rPr>
              <w:t xml:space="preserve"> </w:t>
            </w:r>
          </w:p>
        </w:tc>
      </w:tr>
      <w:tr w:rsidR="00CE74B3" w:rsidRPr="00BF23FB" w:rsidTr="00F944D0">
        <w:trPr>
          <w:trHeight w:val="592"/>
        </w:trPr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74B3" w:rsidRPr="00B96A56" w:rsidRDefault="00CE74B3" w:rsidP="00C50425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B96A56">
              <w:rPr>
                <w:rStyle w:val="a3"/>
                <w:rFonts w:ascii="Times New Roman" w:hAnsi="Times New Roman" w:cs="Times New Roman"/>
                <w:color w:val="000000" w:themeColor="text1"/>
              </w:rPr>
              <w:t>Форма обучения (очное / индивидуальное обучение (на дому))</w:t>
            </w:r>
          </w:p>
          <w:p w:rsidR="00CE74B3" w:rsidRPr="00B96A56" w:rsidRDefault="00CE74B3" w:rsidP="00C50425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4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4B3" w:rsidRPr="00BF23FB" w:rsidRDefault="00CE74B3" w:rsidP="00BB756A">
            <w:pPr>
              <w:pStyle w:val="a4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>Очная (согласно расписанию)</w:t>
            </w:r>
          </w:p>
        </w:tc>
      </w:tr>
      <w:tr w:rsidR="00CE74B3" w:rsidRPr="00BF23FB" w:rsidTr="00F944D0">
        <w:trPr>
          <w:trHeight w:val="56"/>
        </w:trPr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74B3" w:rsidRPr="00B96A56" w:rsidRDefault="00CE74B3" w:rsidP="00C50425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B96A56">
              <w:rPr>
                <w:rStyle w:val="a3"/>
                <w:rFonts w:ascii="Times New Roman" w:hAnsi="Times New Roman" w:cs="Times New Roman"/>
                <w:color w:val="000000" w:themeColor="text1"/>
              </w:rPr>
              <w:t>Информация об используемом учебнике.</w:t>
            </w:r>
          </w:p>
          <w:p w:rsidR="00CE74B3" w:rsidRPr="00B96A56" w:rsidRDefault="00CE74B3" w:rsidP="00C50425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:rsidR="00CE74B3" w:rsidRPr="00B96A56" w:rsidRDefault="00CE74B3" w:rsidP="00C50425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4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4B3" w:rsidRDefault="00CE74B3" w:rsidP="00BB756A">
            <w:pPr>
              <w:pStyle w:val="a4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CE74B3" w:rsidRPr="00BF23FB" w:rsidRDefault="00CE74B3" w:rsidP="00BB756A">
            <w:pPr>
              <w:pStyle w:val="a4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________</w:t>
            </w:r>
          </w:p>
        </w:tc>
      </w:tr>
    </w:tbl>
    <w:p w:rsidR="00F944D0" w:rsidRDefault="00F944D0" w:rsidP="006E331F">
      <w:pPr>
        <w:jc w:val="center"/>
        <w:rPr>
          <w:rStyle w:val="9pt"/>
          <w:rFonts w:eastAsia="Calibri"/>
          <w:sz w:val="28"/>
          <w:szCs w:val="28"/>
        </w:rPr>
      </w:pPr>
    </w:p>
    <w:p w:rsidR="00F92541" w:rsidRDefault="00F92541" w:rsidP="006E331F">
      <w:pPr>
        <w:jc w:val="center"/>
        <w:rPr>
          <w:rStyle w:val="9pt"/>
          <w:rFonts w:eastAsia="Calibri"/>
          <w:sz w:val="28"/>
          <w:szCs w:val="28"/>
        </w:rPr>
      </w:pPr>
      <w:r>
        <w:rPr>
          <w:rStyle w:val="9pt"/>
          <w:rFonts w:eastAsia="Calibri"/>
          <w:sz w:val="28"/>
          <w:szCs w:val="28"/>
        </w:rPr>
        <w:t>АННОТАЦИЯ</w:t>
      </w:r>
    </w:p>
    <w:p w:rsidR="00F92541" w:rsidRDefault="00F92541" w:rsidP="006E331F">
      <w:pPr>
        <w:jc w:val="center"/>
        <w:rPr>
          <w:rStyle w:val="9pt"/>
          <w:rFonts w:eastAsia="Calibri"/>
          <w:sz w:val="28"/>
          <w:szCs w:val="28"/>
        </w:rPr>
      </w:pPr>
    </w:p>
    <w:tbl>
      <w:tblPr>
        <w:tblStyle w:val="ac"/>
        <w:tblW w:w="0" w:type="auto"/>
        <w:tblInd w:w="-743" w:type="dxa"/>
        <w:tblLook w:val="04A0" w:firstRow="1" w:lastRow="0" w:firstColumn="1" w:lastColumn="0" w:noHBand="0" w:noVBand="1"/>
      </w:tblPr>
      <w:tblGrid>
        <w:gridCol w:w="2673"/>
        <w:gridCol w:w="7415"/>
      </w:tblGrid>
      <w:tr w:rsidR="00F92541" w:rsidRPr="00F92541" w:rsidTr="00F92541">
        <w:tc>
          <w:tcPr>
            <w:tcW w:w="2694" w:type="dxa"/>
          </w:tcPr>
          <w:p w:rsidR="00F92541" w:rsidRPr="00F92541" w:rsidRDefault="00F92541" w:rsidP="00F92541">
            <w:pPr>
              <w:suppressAutoHyphens w:val="0"/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  <w:r w:rsidRPr="00F92541">
              <w:rPr>
                <w:rFonts w:eastAsia="Calibri"/>
                <w:b/>
                <w:bCs/>
                <w:color w:val="000000"/>
                <w:lang w:eastAsia="en-US"/>
              </w:rPr>
              <w:t>Название коррекционного курса</w:t>
            </w:r>
          </w:p>
        </w:tc>
        <w:tc>
          <w:tcPr>
            <w:tcW w:w="7620" w:type="dxa"/>
          </w:tcPr>
          <w:p w:rsidR="00F92541" w:rsidRPr="00F92541" w:rsidRDefault="00F92541" w:rsidP="00F92541">
            <w:pPr>
              <w:suppressAutoHyphens w:val="0"/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 w:rsidRPr="00F92541">
              <w:rPr>
                <w:rFonts w:eastAsia="Calibri"/>
                <w:bCs/>
                <w:color w:val="000000"/>
                <w:lang w:eastAsia="en-US"/>
              </w:rPr>
              <w:t xml:space="preserve"> </w:t>
            </w:r>
          </w:p>
          <w:p w:rsidR="00F92541" w:rsidRPr="00F92541" w:rsidRDefault="00F92541" w:rsidP="00F92541">
            <w:pPr>
              <w:suppressAutoHyphens w:val="0"/>
              <w:jc w:val="center"/>
              <w:rPr>
                <w:rFonts w:eastAsia="Calibri"/>
                <w:color w:val="000000"/>
                <w:lang w:eastAsia="en-US"/>
              </w:rPr>
            </w:pPr>
            <w:r w:rsidRPr="00F92541">
              <w:rPr>
                <w:rFonts w:eastAsia="Calibri"/>
                <w:bCs/>
                <w:color w:val="000000"/>
                <w:lang w:eastAsia="ru-RU" w:bidi="ru-RU"/>
              </w:rPr>
              <w:t>Сенсорное развитие</w:t>
            </w:r>
          </w:p>
        </w:tc>
      </w:tr>
      <w:tr w:rsidR="00F92541" w:rsidRPr="00F92541" w:rsidTr="00F92541">
        <w:tc>
          <w:tcPr>
            <w:tcW w:w="2694" w:type="dxa"/>
          </w:tcPr>
          <w:p w:rsidR="00F92541" w:rsidRPr="00F92541" w:rsidRDefault="00F92541" w:rsidP="00F92541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F92541">
              <w:rPr>
                <w:rFonts w:eastAsia="Calibri"/>
                <w:b/>
                <w:lang w:eastAsia="en-US"/>
              </w:rPr>
              <w:t>Класс</w:t>
            </w:r>
          </w:p>
        </w:tc>
        <w:tc>
          <w:tcPr>
            <w:tcW w:w="7620" w:type="dxa"/>
          </w:tcPr>
          <w:p w:rsidR="00F92541" w:rsidRPr="00F92541" w:rsidRDefault="00F92541" w:rsidP="00C07FCC">
            <w:pPr>
              <w:suppressAutoHyphens w:val="0"/>
              <w:rPr>
                <w:rFonts w:eastAsia="Calibri"/>
                <w:lang w:eastAsia="en-US"/>
              </w:rPr>
            </w:pPr>
            <w:r w:rsidRPr="00F92541">
              <w:rPr>
                <w:rFonts w:eastAsia="Calibri"/>
                <w:lang w:eastAsia="en-US"/>
              </w:rPr>
              <w:t xml:space="preserve">2 </w:t>
            </w:r>
          </w:p>
        </w:tc>
      </w:tr>
      <w:tr w:rsidR="00F92541" w:rsidRPr="00F92541" w:rsidTr="00F92541">
        <w:tc>
          <w:tcPr>
            <w:tcW w:w="2694" w:type="dxa"/>
          </w:tcPr>
          <w:p w:rsidR="00F92541" w:rsidRPr="00F92541" w:rsidRDefault="00F92541" w:rsidP="00F92541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F92541">
              <w:rPr>
                <w:rFonts w:eastAsia="Calibri"/>
                <w:b/>
                <w:lang w:eastAsia="en-US"/>
              </w:rPr>
              <w:t>Год обучения</w:t>
            </w:r>
          </w:p>
        </w:tc>
        <w:tc>
          <w:tcPr>
            <w:tcW w:w="7620" w:type="dxa"/>
          </w:tcPr>
          <w:p w:rsidR="00F92541" w:rsidRPr="00F92541" w:rsidRDefault="00F92541" w:rsidP="00F92541">
            <w:pPr>
              <w:suppressAutoHyphens w:val="0"/>
              <w:rPr>
                <w:rFonts w:eastAsia="Calibri"/>
                <w:lang w:eastAsia="en-US"/>
              </w:rPr>
            </w:pPr>
            <w:r w:rsidRPr="00F92541">
              <w:rPr>
                <w:rFonts w:eastAsia="Calibri"/>
                <w:lang w:eastAsia="en-US"/>
              </w:rPr>
              <w:t>1</w:t>
            </w:r>
          </w:p>
        </w:tc>
      </w:tr>
      <w:tr w:rsidR="00F92541" w:rsidRPr="00F92541" w:rsidTr="00F92541">
        <w:tc>
          <w:tcPr>
            <w:tcW w:w="2694" w:type="dxa"/>
          </w:tcPr>
          <w:p w:rsidR="00F92541" w:rsidRPr="00F92541" w:rsidRDefault="00F92541" w:rsidP="00F92541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F92541">
              <w:rPr>
                <w:rFonts w:eastAsia="Calibri"/>
                <w:b/>
                <w:lang w:eastAsia="en-US"/>
              </w:rPr>
              <w:t>Количество часов</w:t>
            </w:r>
          </w:p>
        </w:tc>
        <w:tc>
          <w:tcPr>
            <w:tcW w:w="7620" w:type="dxa"/>
          </w:tcPr>
          <w:p w:rsidR="00F92541" w:rsidRPr="00F92541" w:rsidRDefault="00F92541" w:rsidP="00F92541">
            <w:pPr>
              <w:suppressAutoHyphens w:val="0"/>
              <w:rPr>
                <w:rFonts w:eastAsia="Calibri"/>
                <w:lang w:eastAsia="en-US"/>
              </w:rPr>
            </w:pPr>
            <w:r w:rsidRPr="00F92541">
              <w:rPr>
                <w:rFonts w:eastAsia="Calibri"/>
                <w:lang w:eastAsia="en-US"/>
              </w:rPr>
              <w:t>1 час в неделю, 34  учебных часа в год</w:t>
            </w:r>
          </w:p>
        </w:tc>
      </w:tr>
      <w:tr w:rsidR="00F92541" w:rsidRPr="00F92541" w:rsidTr="00F92541">
        <w:tc>
          <w:tcPr>
            <w:tcW w:w="2694" w:type="dxa"/>
          </w:tcPr>
          <w:p w:rsidR="00F92541" w:rsidRPr="00F92541" w:rsidRDefault="00F92541" w:rsidP="00F92541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F92541">
              <w:rPr>
                <w:rFonts w:eastAsia="Calibri"/>
                <w:b/>
                <w:lang w:eastAsia="en-US"/>
              </w:rPr>
              <w:t>Составитель</w:t>
            </w:r>
          </w:p>
        </w:tc>
        <w:tc>
          <w:tcPr>
            <w:tcW w:w="7620" w:type="dxa"/>
          </w:tcPr>
          <w:p w:rsidR="00F92541" w:rsidRPr="00F92541" w:rsidRDefault="00F92541" w:rsidP="00F92541">
            <w:pPr>
              <w:suppressAutoHyphens w:val="0"/>
              <w:rPr>
                <w:rFonts w:eastAsia="Calibri"/>
                <w:lang w:eastAsia="en-US"/>
              </w:rPr>
            </w:pPr>
            <w:r w:rsidRPr="00F92541">
              <w:rPr>
                <w:rFonts w:eastAsia="Calibri"/>
                <w:lang w:eastAsia="en-US"/>
              </w:rPr>
              <w:t>Полозова И.В.</w:t>
            </w:r>
          </w:p>
        </w:tc>
      </w:tr>
      <w:tr w:rsidR="00F92541" w:rsidRPr="00F92541" w:rsidTr="00F92541">
        <w:tc>
          <w:tcPr>
            <w:tcW w:w="2694" w:type="dxa"/>
          </w:tcPr>
          <w:p w:rsidR="00F92541" w:rsidRPr="00F92541" w:rsidRDefault="00F92541" w:rsidP="00F92541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F92541">
              <w:rPr>
                <w:rFonts w:eastAsia="Calibri"/>
                <w:b/>
                <w:lang w:eastAsia="en-US"/>
              </w:rPr>
              <w:t>Задачи</w:t>
            </w:r>
          </w:p>
          <w:p w:rsidR="00F92541" w:rsidRPr="00F92541" w:rsidRDefault="00F92541" w:rsidP="00F92541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  <w:p w:rsidR="00F92541" w:rsidRPr="00F92541" w:rsidRDefault="00F92541" w:rsidP="00F92541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  <w:p w:rsidR="00F92541" w:rsidRPr="00F92541" w:rsidRDefault="00F92541" w:rsidP="00F92541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  <w:p w:rsidR="00F92541" w:rsidRPr="00F92541" w:rsidRDefault="00F92541" w:rsidP="00F92541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  <w:p w:rsidR="00F92541" w:rsidRPr="00F92541" w:rsidRDefault="00F92541" w:rsidP="00F92541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  <w:p w:rsidR="00F92541" w:rsidRPr="00F92541" w:rsidRDefault="00F92541" w:rsidP="00F92541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  <w:p w:rsidR="00F92541" w:rsidRPr="00F92541" w:rsidRDefault="00F92541" w:rsidP="00F92541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  <w:p w:rsidR="00F92541" w:rsidRPr="00F92541" w:rsidRDefault="00F92541" w:rsidP="00F92541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  <w:p w:rsidR="00F92541" w:rsidRPr="00F92541" w:rsidRDefault="00F92541" w:rsidP="00F92541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  <w:p w:rsidR="00F92541" w:rsidRPr="00F92541" w:rsidRDefault="00F92541" w:rsidP="00F92541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  <w:p w:rsidR="00F92541" w:rsidRPr="00F92541" w:rsidRDefault="00F92541" w:rsidP="00F92541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620" w:type="dxa"/>
          </w:tcPr>
          <w:p w:rsidR="00F92541" w:rsidRPr="00F92541" w:rsidRDefault="00F92541" w:rsidP="00F92541">
            <w:pPr>
              <w:tabs>
                <w:tab w:val="left" w:pos="175"/>
              </w:tabs>
              <w:suppressAutoHyphens w:val="0"/>
              <w:ind w:left="33"/>
              <w:contextualSpacing/>
              <w:rPr>
                <w:rFonts w:eastAsia="Calibri"/>
                <w:lang w:eastAsia="en-US"/>
              </w:rPr>
            </w:pPr>
            <w:r w:rsidRPr="00F92541">
              <w:rPr>
                <w:rFonts w:eastAsia="Calibri"/>
                <w:lang w:eastAsia="en-US"/>
              </w:rPr>
              <w:t>Развивать  умение фиксировать взгляд на лице человека.</w:t>
            </w:r>
          </w:p>
          <w:p w:rsidR="00F92541" w:rsidRPr="00F92541" w:rsidRDefault="00F92541" w:rsidP="00F92541">
            <w:pPr>
              <w:tabs>
                <w:tab w:val="left" w:pos="175"/>
              </w:tabs>
              <w:suppressAutoHyphens w:val="0"/>
              <w:ind w:left="33"/>
              <w:contextualSpacing/>
              <w:rPr>
                <w:rFonts w:eastAsia="Calibri"/>
                <w:lang w:eastAsia="en-US"/>
              </w:rPr>
            </w:pPr>
            <w:r w:rsidRPr="00F92541">
              <w:rPr>
                <w:rFonts w:eastAsia="Calibri"/>
                <w:lang w:eastAsia="en-US"/>
              </w:rPr>
              <w:t>Развивать умение фиксировать взгляд на неподвижном светящемся предмете.</w:t>
            </w:r>
          </w:p>
          <w:p w:rsidR="00F92541" w:rsidRPr="00F92541" w:rsidRDefault="00F92541" w:rsidP="00F92541">
            <w:pPr>
              <w:tabs>
                <w:tab w:val="left" w:pos="175"/>
              </w:tabs>
              <w:suppressAutoHyphens w:val="0"/>
              <w:ind w:left="33"/>
              <w:contextualSpacing/>
              <w:rPr>
                <w:rFonts w:eastAsia="Calibri"/>
                <w:lang w:eastAsia="en-US"/>
              </w:rPr>
            </w:pPr>
            <w:r w:rsidRPr="00F92541">
              <w:rPr>
                <w:rFonts w:eastAsia="Calibri"/>
                <w:lang w:eastAsia="en-US"/>
              </w:rPr>
              <w:t>Развивать умение фиксировать взгляд на неподвижном предмете.</w:t>
            </w:r>
          </w:p>
          <w:p w:rsidR="00F92541" w:rsidRPr="00F92541" w:rsidRDefault="00F92541" w:rsidP="00F92541">
            <w:pPr>
              <w:tabs>
                <w:tab w:val="left" w:pos="175"/>
              </w:tabs>
              <w:suppressAutoHyphens w:val="0"/>
              <w:ind w:left="33"/>
              <w:contextualSpacing/>
              <w:rPr>
                <w:rFonts w:eastAsia="Calibri"/>
                <w:lang w:eastAsia="en-US"/>
              </w:rPr>
            </w:pPr>
            <w:r w:rsidRPr="00F92541">
              <w:rPr>
                <w:rFonts w:eastAsia="Calibri"/>
                <w:lang w:eastAsia="en-US"/>
              </w:rPr>
              <w:t>Развивать  умение узнавать цвет объектов.</w:t>
            </w:r>
          </w:p>
          <w:p w:rsidR="00F92541" w:rsidRPr="00F92541" w:rsidRDefault="00F92541" w:rsidP="00F92541">
            <w:pPr>
              <w:tabs>
                <w:tab w:val="left" w:pos="175"/>
              </w:tabs>
              <w:suppressAutoHyphens w:val="0"/>
              <w:ind w:left="33"/>
              <w:contextualSpacing/>
              <w:rPr>
                <w:rFonts w:eastAsia="Calibri"/>
                <w:lang w:eastAsia="en-US"/>
              </w:rPr>
            </w:pPr>
            <w:r w:rsidRPr="00F92541">
              <w:rPr>
                <w:rFonts w:eastAsia="Calibri"/>
                <w:lang w:eastAsia="en-US"/>
              </w:rPr>
              <w:t>Учить соотносить  звук с его источником, прослеживать  за  перемещающимся источником звука, находить  одинаковые  по звучанию объекты.</w:t>
            </w:r>
          </w:p>
          <w:p w:rsidR="00F92541" w:rsidRPr="00F92541" w:rsidRDefault="00F92541" w:rsidP="00F92541">
            <w:pPr>
              <w:tabs>
                <w:tab w:val="left" w:pos="175"/>
              </w:tabs>
              <w:suppressAutoHyphens w:val="0"/>
              <w:ind w:left="33"/>
              <w:contextualSpacing/>
              <w:rPr>
                <w:rFonts w:eastAsia="Calibri"/>
                <w:lang w:eastAsia="en-US"/>
              </w:rPr>
            </w:pPr>
            <w:r w:rsidRPr="00F92541">
              <w:rPr>
                <w:rFonts w:eastAsia="Calibri"/>
                <w:lang w:eastAsia="en-US"/>
              </w:rPr>
              <w:t>Развивать адекватную  реакцию на соприкосновение с различными материалами.</w:t>
            </w:r>
          </w:p>
          <w:p w:rsidR="00F92541" w:rsidRPr="00F92541" w:rsidRDefault="00F92541" w:rsidP="00F92541">
            <w:pPr>
              <w:tabs>
                <w:tab w:val="left" w:pos="175"/>
              </w:tabs>
              <w:suppressAutoHyphens w:val="0"/>
              <w:ind w:left="33"/>
              <w:contextualSpacing/>
              <w:rPr>
                <w:rFonts w:eastAsia="Calibri"/>
                <w:lang w:eastAsia="en-US"/>
              </w:rPr>
            </w:pPr>
            <w:r w:rsidRPr="00F92541">
              <w:rPr>
                <w:rFonts w:eastAsia="Calibri"/>
                <w:lang w:eastAsia="en-US"/>
              </w:rPr>
              <w:t>Развитие умение различать материалы по температуре.</w:t>
            </w:r>
          </w:p>
          <w:p w:rsidR="00F92541" w:rsidRPr="00F92541" w:rsidRDefault="00F92541" w:rsidP="00F92541">
            <w:pPr>
              <w:tabs>
                <w:tab w:val="left" w:pos="175"/>
              </w:tabs>
              <w:suppressAutoHyphens w:val="0"/>
              <w:ind w:left="33"/>
              <w:contextualSpacing/>
              <w:rPr>
                <w:rFonts w:eastAsia="Calibri"/>
                <w:lang w:eastAsia="en-US"/>
              </w:rPr>
            </w:pPr>
            <w:proofErr w:type="gramStart"/>
            <w:r w:rsidRPr="00F92541">
              <w:rPr>
                <w:rFonts w:eastAsia="Courier New"/>
                <w:color w:val="000000"/>
                <w:lang w:eastAsia="ru-RU" w:bidi="ru-RU"/>
              </w:rPr>
              <w:t>Развивать  адекватную</w:t>
            </w:r>
            <w:proofErr w:type="gramEnd"/>
            <w:r w:rsidRPr="00F92541">
              <w:rPr>
                <w:rFonts w:eastAsia="Courier New"/>
                <w:color w:val="000000"/>
                <w:lang w:eastAsia="ru-RU" w:bidi="ru-RU"/>
              </w:rPr>
              <w:t xml:space="preserve"> реакции на положение тела</w:t>
            </w:r>
          </w:p>
          <w:p w:rsidR="00F92541" w:rsidRPr="00F92541" w:rsidRDefault="00F92541" w:rsidP="00F92541">
            <w:pPr>
              <w:tabs>
                <w:tab w:val="left" w:pos="175"/>
              </w:tabs>
              <w:suppressAutoHyphens w:val="0"/>
              <w:ind w:left="33"/>
              <w:contextualSpacing/>
              <w:rPr>
                <w:rFonts w:eastAsia="Calibri"/>
                <w:lang w:eastAsia="en-US"/>
              </w:rPr>
            </w:pPr>
            <w:r w:rsidRPr="00F92541">
              <w:rPr>
                <w:rFonts w:eastAsia="Calibri"/>
                <w:lang w:eastAsia="en-US"/>
              </w:rPr>
              <w:t xml:space="preserve">Развивать  адекватную  реакцию на запахи, на продукты питания  различные по вкусовым качествам. </w:t>
            </w:r>
          </w:p>
        </w:tc>
      </w:tr>
      <w:tr w:rsidR="00F92541" w:rsidRPr="00F92541" w:rsidTr="00F92541">
        <w:tc>
          <w:tcPr>
            <w:tcW w:w="2694" w:type="dxa"/>
          </w:tcPr>
          <w:p w:rsidR="00F92541" w:rsidRPr="00F92541" w:rsidRDefault="00F92541" w:rsidP="00F92541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F92541">
              <w:rPr>
                <w:rFonts w:eastAsia="Calibri"/>
                <w:b/>
                <w:lang w:eastAsia="en-US"/>
              </w:rPr>
              <w:t>Содержание к предмету</w:t>
            </w:r>
          </w:p>
        </w:tc>
        <w:tc>
          <w:tcPr>
            <w:tcW w:w="7620" w:type="dxa"/>
          </w:tcPr>
          <w:p w:rsidR="00F92541" w:rsidRPr="00F92541" w:rsidRDefault="00F92541" w:rsidP="00F92541">
            <w:pPr>
              <w:tabs>
                <w:tab w:val="left" w:pos="175"/>
              </w:tabs>
              <w:suppressAutoHyphens w:val="0"/>
              <w:jc w:val="both"/>
              <w:rPr>
                <w:rFonts w:eastAsia="Calibri"/>
                <w:i/>
                <w:lang w:eastAsia="en-US"/>
              </w:rPr>
            </w:pPr>
            <w:r w:rsidRPr="00F92541">
              <w:rPr>
                <w:rFonts w:eastAsia="Calibri"/>
                <w:i/>
                <w:lang w:eastAsia="en-US"/>
              </w:rPr>
              <w:t>Зрительное восприятие.</w:t>
            </w:r>
            <w:r w:rsidRPr="00F92541">
              <w:rPr>
                <w:rFonts w:eastAsia="Calibri"/>
                <w:lang w:eastAsia="en-US"/>
              </w:rPr>
              <w:t xml:space="preserve"> Фиксация взгляда на лице человека. Фиксация взгляда на неподвижном светящемся предмете.  Фиксация взгляда на неподвижном  предмете Узнавание цвета объектов.</w:t>
            </w:r>
          </w:p>
          <w:p w:rsidR="00F92541" w:rsidRPr="00F92541" w:rsidRDefault="00F92541" w:rsidP="00F92541">
            <w:pPr>
              <w:suppressAutoHyphens w:val="0"/>
              <w:jc w:val="both"/>
              <w:rPr>
                <w:rFonts w:eastAsia="Calibri"/>
                <w:lang w:eastAsia="en-US"/>
              </w:rPr>
            </w:pPr>
            <w:r w:rsidRPr="00F92541">
              <w:rPr>
                <w:rFonts w:eastAsia="Calibri"/>
                <w:i/>
                <w:lang w:eastAsia="en-US"/>
              </w:rPr>
              <w:t xml:space="preserve">Слуховое восприятие. </w:t>
            </w:r>
            <w:r w:rsidRPr="00F92541">
              <w:rPr>
                <w:rFonts w:eastAsia="Calibri"/>
                <w:lang w:eastAsia="en-US"/>
              </w:rPr>
              <w:t xml:space="preserve">Соотнесение звука с его источником. Локализация  неподвижного   источника звука.  </w:t>
            </w:r>
          </w:p>
          <w:p w:rsidR="00F92541" w:rsidRPr="00F92541" w:rsidRDefault="00F92541" w:rsidP="00F92541">
            <w:pPr>
              <w:tabs>
                <w:tab w:val="left" w:pos="175"/>
              </w:tabs>
              <w:suppressAutoHyphens w:val="0"/>
              <w:jc w:val="both"/>
              <w:rPr>
                <w:rFonts w:eastAsia="Calibri"/>
                <w:i/>
                <w:lang w:eastAsia="en-US"/>
              </w:rPr>
            </w:pPr>
            <w:r w:rsidRPr="00F92541">
              <w:rPr>
                <w:rFonts w:eastAsia="Calibri"/>
                <w:i/>
                <w:lang w:eastAsia="en-US"/>
              </w:rPr>
              <w:t xml:space="preserve">Кинестетическое восприятие. </w:t>
            </w:r>
            <w:r w:rsidRPr="00F92541">
              <w:rPr>
                <w:rFonts w:eastAsia="Calibri"/>
                <w:lang w:eastAsia="en-US"/>
              </w:rPr>
              <w:t>Реакция на соприкосновение с различными материалами. Различение материалов по температуре.</w:t>
            </w:r>
          </w:p>
          <w:p w:rsidR="00F92541" w:rsidRPr="00F92541" w:rsidRDefault="00F92541" w:rsidP="00F92541">
            <w:pPr>
              <w:suppressAutoHyphens w:val="0"/>
              <w:jc w:val="both"/>
              <w:rPr>
                <w:rFonts w:eastAsia="Calibri"/>
                <w:lang w:eastAsia="en-US"/>
              </w:rPr>
            </w:pPr>
            <w:r w:rsidRPr="00F92541">
              <w:rPr>
                <w:rFonts w:eastAsia="Calibri"/>
                <w:i/>
                <w:lang w:eastAsia="en-US"/>
              </w:rPr>
              <w:t xml:space="preserve">Восприятие запаха. </w:t>
            </w:r>
            <w:r w:rsidRPr="00F92541">
              <w:rPr>
                <w:rFonts w:eastAsia="Calibri"/>
                <w:lang w:eastAsia="en-US"/>
              </w:rPr>
              <w:t>Знакомство с запахами разного происхождения.</w:t>
            </w:r>
          </w:p>
          <w:p w:rsidR="00F92541" w:rsidRPr="00F92541" w:rsidRDefault="00F92541" w:rsidP="00F92541">
            <w:pPr>
              <w:suppressAutoHyphens w:val="0"/>
              <w:jc w:val="both"/>
              <w:rPr>
                <w:rFonts w:eastAsia="Calibri"/>
                <w:color w:val="FF0000"/>
                <w:lang w:eastAsia="en-US"/>
              </w:rPr>
            </w:pPr>
            <w:r w:rsidRPr="00F92541">
              <w:rPr>
                <w:rFonts w:eastAsia="Calibri"/>
                <w:i/>
                <w:lang w:eastAsia="en-US"/>
              </w:rPr>
              <w:t>Восприятие  вкуса. З</w:t>
            </w:r>
            <w:r w:rsidRPr="00F92541">
              <w:rPr>
                <w:rFonts w:eastAsia="Calibri"/>
                <w:lang w:eastAsia="en-US"/>
              </w:rPr>
              <w:t>накомство с вкусовыми качествами продуктов питания</w:t>
            </w:r>
            <w:r w:rsidRPr="00F92541">
              <w:rPr>
                <w:rFonts w:eastAsia="Calibri"/>
                <w:color w:val="548DD4"/>
                <w:lang w:eastAsia="en-US"/>
              </w:rPr>
              <w:t>.</w:t>
            </w:r>
          </w:p>
        </w:tc>
      </w:tr>
      <w:tr w:rsidR="00F92541" w:rsidRPr="00F92541" w:rsidTr="00F92541">
        <w:tc>
          <w:tcPr>
            <w:tcW w:w="2694" w:type="dxa"/>
          </w:tcPr>
          <w:p w:rsidR="00F92541" w:rsidRPr="00F92541" w:rsidRDefault="00F92541" w:rsidP="00F92541">
            <w:pPr>
              <w:suppressAutoHyphens w:val="0"/>
              <w:jc w:val="center"/>
              <w:rPr>
                <w:rFonts w:eastAsia="Calibri"/>
                <w:b/>
                <w:color w:val="FF0000"/>
                <w:szCs w:val="28"/>
                <w:lang w:eastAsia="en-US"/>
              </w:rPr>
            </w:pPr>
            <w:r w:rsidRPr="00F92541">
              <w:rPr>
                <w:rFonts w:eastAsia="Calibri"/>
                <w:b/>
                <w:szCs w:val="28"/>
                <w:lang w:eastAsia="en-US"/>
              </w:rPr>
              <w:t>Требования к результатам обучения и освоению содержания коррекционного</w:t>
            </w:r>
          </w:p>
          <w:p w:rsidR="00F92541" w:rsidRPr="00F92541" w:rsidRDefault="00F92541" w:rsidP="00F92541">
            <w:pPr>
              <w:suppressAutoHyphens w:val="0"/>
              <w:jc w:val="center"/>
              <w:rPr>
                <w:rFonts w:eastAsia="Calibri"/>
                <w:b/>
                <w:color w:val="548DD4"/>
                <w:szCs w:val="28"/>
                <w:lang w:eastAsia="en-US"/>
              </w:rPr>
            </w:pPr>
            <w:r w:rsidRPr="00F92541">
              <w:rPr>
                <w:rFonts w:eastAsia="Calibri"/>
                <w:b/>
                <w:szCs w:val="28"/>
                <w:lang w:eastAsia="en-US"/>
              </w:rPr>
              <w:t>курса (предполагаемый результат)</w:t>
            </w:r>
          </w:p>
        </w:tc>
        <w:tc>
          <w:tcPr>
            <w:tcW w:w="7620" w:type="dxa"/>
          </w:tcPr>
          <w:p w:rsidR="00F92541" w:rsidRPr="00F92541" w:rsidRDefault="00F92541" w:rsidP="00F92541">
            <w:pPr>
              <w:suppressAutoHyphens w:val="0"/>
              <w:rPr>
                <w:rFonts w:eastAsia="Calibri"/>
                <w:szCs w:val="28"/>
                <w:lang w:eastAsia="en-US"/>
              </w:rPr>
            </w:pPr>
            <w:r w:rsidRPr="00F92541">
              <w:rPr>
                <w:rFonts w:eastAsia="Calibri"/>
                <w:szCs w:val="28"/>
                <w:lang w:eastAsia="en-US"/>
              </w:rPr>
              <w:t>Удерживает взгляд на лице человека.</w:t>
            </w:r>
          </w:p>
          <w:p w:rsidR="00F92541" w:rsidRPr="00F92541" w:rsidRDefault="00F92541" w:rsidP="00F92541">
            <w:pPr>
              <w:suppressAutoHyphens w:val="0"/>
              <w:rPr>
                <w:rFonts w:eastAsia="Calibri"/>
                <w:szCs w:val="28"/>
                <w:lang w:eastAsia="en-US"/>
              </w:rPr>
            </w:pPr>
            <w:r w:rsidRPr="00F92541">
              <w:rPr>
                <w:rFonts w:eastAsia="Calibri"/>
                <w:szCs w:val="28"/>
                <w:lang w:eastAsia="en-US"/>
              </w:rPr>
              <w:t>Удерживает  взгляд на неподвижном светящемся предмете.</w:t>
            </w:r>
          </w:p>
          <w:p w:rsidR="00F92541" w:rsidRPr="00F92541" w:rsidRDefault="00F92541" w:rsidP="00F92541">
            <w:pPr>
              <w:suppressAutoHyphens w:val="0"/>
              <w:rPr>
                <w:rFonts w:eastAsia="Calibri"/>
                <w:szCs w:val="28"/>
                <w:lang w:eastAsia="en-US"/>
              </w:rPr>
            </w:pPr>
            <w:r w:rsidRPr="00F92541">
              <w:rPr>
                <w:rFonts w:eastAsia="Calibri"/>
                <w:szCs w:val="28"/>
                <w:lang w:eastAsia="en-US"/>
              </w:rPr>
              <w:t>Удерживает  взгляд на неподвижном предмете.</w:t>
            </w:r>
          </w:p>
          <w:p w:rsidR="00F92541" w:rsidRPr="00F92541" w:rsidRDefault="00F92541" w:rsidP="00F92541">
            <w:pPr>
              <w:suppressAutoHyphens w:val="0"/>
              <w:rPr>
                <w:rFonts w:eastAsia="Calibri"/>
                <w:szCs w:val="28"/>
                <w:lang w:eastAsia="en-US"/>
              </w:rPr>
            </w:pPr>
            <w:r w:rsidRPr="00F92541">
              <w:rPr>
                <w:rFonts w:eastAsia="Calibri"/>
                <w:szCs w:val="28"/>
                <w:lang w:eastAsia="en-US"/>
              </w:rPr>
              <w:t>Узнаёт  цвета: красный, жёлтый, синий.</w:t>
            </w:r>
          </w:p>
          <w:p w:rsidR="00F92541" w:rsidRPr="00F92541" w:rsidRDefault="00F92541" w:rsidP="00F92541">
            <w:pPr>
              <w:suppressAutoHyphens w:val="0"/>
              <w:rPr>
                <w:rFonts w:eastAsia="Calibri"/>
                <w:szCs w:val="28"/>
                <w:lang w:eastAsia="en-US"/>
              </w:rPr>
            </w:pPr>
            <w:r w:rsidRPr="00F92541">
              <w:rPr>
                <w:rFonts w:eastAsia="Calibri"/>
                <w:szCs w:val="28"/>
                <w:lang w:eastAsia="en-US"/>
              </w:rPr>
              <w:t>С</w:t>
            </w:r>
            <w:r w:rsidRPr="00F92541">
              <w:rPr>
                <w:rFonts w:eastAsia="Calibri"/>
                <w:lang w:eastAsia="en-US"/>
              </w:rPr>
              <w:t>оотносит  звук с его источником</w:t>
            </w:r>
            <w:r w:rsidRPr="00F92541">
              <w:rPr>
                <w:rFonts w:eastAsia="Calibri"/>
                <w:szCs w:val="28"/>
                <w:lang w:eastAsia="en-US"/>
              </w:rPr>
              <w:t>.</w:t>
            </w:r>
          </w:p>
          <w:p w:rsidR="00F92541" w:rsidRPr="00F92541" w:rsidRDefault="00F92541" w:rsidP="00F92541">
            <w:pPr>
              <w:suppressAutoHyphens w:val="0"/>
              <w:rPr>
                <w:rFonts w:eastAsia="Calibri"/>
                <w:szCs w:val="28"/>
                <w:lang w:eastAsia="en-US"/>
              </w:rPr>
            </w:pPr>
            <w:r w:rsidRPr="00F92541">
              <w:rPr>
                <w:rFonts w:eastAsia="Calibri"/>
                <w:szCs w:val="28"/>
                <w:lang w:eastAsia="en-US"/>
              </w:rPr>
              <w:t>Прослеживает за близко расположенным перемещающимся источником звука.</w:t>
            </w:r>
          </w:p>
          <w:p w:rsidR="00F92541" w:rsidRPr="00F92541" w:rsidRDefault="00F92541" w:rsidP="00F92541">
            <w:pPr>
              <w:suppressAutoHyphens w:val="0"/>
              <w:rPr>
                <w:rFonts w:eastAsia="Calibri"/>
                <w:szCs w:val="28"/>
                <w:lang w:eastAsia="en-US"/>
              </w:rPr>
            </w:pPr>
            <w:r w:rsidRPr="00F92541">
              <w:rPr>
                <w:rFonts w:eastAsia="Calibri"/>
                <w:szCs w:val="28"/>
                <w:lang w:eastAsia="en-US"/>
              </w:rPr>
              <w:t>Н</w:t>
            </w:r>
            <w:r w:rsidRPr="00F92541">
              <w:rPr>
                <w:rFonts w:eastAsia="Calibri"/>
                <w:lang w:eastAsia="en-US"/>
              </w:rPr>
              <w:t>аходит  одинаковые  по звучанию объекты.</w:t>
            </w:r>
          </w:p>
          <w:p w:rsidR="00F92541" w:rsidRPr="00F92541" w:rsidRDefault="00F92541" w:rsidP="00F92541">
            <w:pPr>
              <w:suppressAutoHyphens w:val="0"/>
              <w:rPr>
                <w:rFonts w:eastAsia="Calibri"/>
                <w:szCs w:val="28"/>
                <w:lang w:eastAsia="en-US"/>
              </w:rPr>
            </w:pPr>
            <w:r w:rsidRPr="00F92541">
              <w:rPr>
                <w:rFonts w:eastAsia="Calibri"/>
                <w:szCs w:val="28"/>
                <w:lang w:eastAsia="en-US"/>
              </w:rPr>
              <w:t>Сминает, разрывает бумагу;  одергивает руку при соприкосновении с холодными предметами, удерживает руки на теплых предметах.</w:t>
            </w:r>
          </w:p>
          <w:p w:rsidR="00F92541" w:rsidRPr="00F92541" w:rsidRDefault="00F92541" w:rsidP="00F92541">
            <w:pPr>
              <w:suppressAutoHyphens w:val="0"/>
              <w:rPr>
                <w:rFonts w:eastAsia="Calibri"/>
                <w:szCs w:val="28"/>
                <w:lang w:eastAsia="en-US"/>
              </w:rPr>
            </w:pPr>
            <w:r w:rsidRPr="00F92541">
              <w:rPr>
                <w:rFonts w:eastAsia="Calibri"/>
                <w:color w:val="000000"/>
                <w:lang w:eastAsia="en-US"/>
              </w:rPr>
              <w:t>Удерживает тело в  вертикальном положении.</w:t>
            </w:r>
          </w:p>
          <w:p w:rsidR="00F92541" w:rsidRPr="00F92541" w:rsidRDefault="00F92541" w:rsidP="00F92541">
            <w:pPr>
              <w:suppressAutoHyphens w:val="0"/>
              <w:rPr>
                <w:rFonts w:eastAsia="Calibri"/>
                <w:szCs w:val="28"/>
                <w:lang w:eastAsia="en-US"/>
              </w:rPr>
            </w:pPr>
            <w:r w:rsidRPr="00F92541">
              <w:rPr>
                <w:rFonts w:eastAsia="Courier New"/>
                <w:bCs/>
                <w:color w:val="000000"/>
                <w:szCs w:val="26"/>
                <w:lang w:eastAsia="ru-RU" w:bidi="ru-RU"/>
              </w:rPr>
              <w:t>Реагирует на запахи природного и искусственного пр</w:t>
            </w:r>
            <w:r w:rsidR="007813E9">
              <w:rPr>
                <w:rFonts w:eastAsia="Courier New"/>
                <w:bCs/>
                <w:color w:val="000000"/>
                <w:szCs w:val="26"/>
                <w:lang w:eastAsia="ru-RU" w:bidi="ru-RU"/>
              </w:rPr>
              <w:t>о</w:t>
            </w:r>
            <w:r w:rsidRPr="00F92541">
              <w:rPr>
                <w:rFonts w:eastAsia="Courier New"/>
                <w:bCs/>
                <w:color w:val="000000"/>
                <w:szCs w:val="26"/>
                <w:lang w:eastAsia="ru-RU" w:bidi="ru-RU"/>
              </w:rPr>
              <w:t>исхождения</w:t>
            </w:r>
            <w:r w:rsidRPr="00F92541">
              <w:rPr>
                <w:rFonts w:eastAsia="Courier New"/>
                <w:bCs/>
                <w:color w:val="000000"/>
                <w:sz w:val="26"/>
                <w:szCs w:val="26"/>
                <w:lang w:eastAsia="ru-RU" w:bidi="ru-RU"/>
              </w:rPr>
              <w:t>.</w:t>
            </w:r>
          </w:p>
          <w:p w:rsidR="00F92541" w:rsidRPr="00F92541" w:rsidRDefault="00F92541" w:rsidP="00F92541">
            <w:pPr>
              <w:suppressAutoHyphens w:val="0"/>
              <w:rPr>
                <w:rFonts w:eastAsia="Calibri"/>
                <w:szCs w:val="28"/>
                <w:lang w:eastAsia="en-US"/>
              </w:rPr>
            </w:pPr>
            <w:r w:rsidRPr="00F92541">
              <w:rPr>
                <w:rFonts w:eastAsia="Calibri"/>
                <w:szCs w:val="28"/>
                <w:lang w:eastAsia="en-US"/>
              </w:rPr>
              <w:t xml:space="preserve">Реагирует на продукты, различные по вкусовым качествам (горький, сладкий). </w:t>
            </w:r>
          </w:p>
        </w:tc>
      </w:tr>
    </w:tbl>
    <w:p w:rsidR="00F92541" w:rsidRPr="00F92541" w:rsidRDefault="00F92541" w:rsidP="00F92541">
      <w:pPr>
        <w:suppressAutoHyphens w:val="0"/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F92541" w:rsidRPr="00F92541" w:rsidRDefault="00F92541" w:rsidP="00F92541">
      <w:pPr>
        <w:suppressAutoHyphens w:val="0"/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F92541" w:rsidRDefault="00F92541" w:rsidP="006E331F">
      <w:pPr>
        <w:jc w:val="center"/>
        <w:rPr>
          <w:rStyle w:val="9pt"/>
          <w:rFonts w:eastAsia="Calibri"/>
          <w:sz w:val="28"/>
          <w:szCs w:val="28"/>
        </w:rPr>
      </w:pPr>
    </w:p>
    <w:p w:rsidR="00F92541" w:rsidRDefault="00F92541" w:rsidP="006E331F">
      <w:pPr>
        <w:jc w:val="center"/>
        <w:rPr>
          <w:rStyle w:val="9pt"/>
          <w:rFonts w:eastAsia="Calibri"/>
          <w:sz w:val="28"/>
          <w:szCs w:val="28"/>
        </w:rPr>
      </w:pPr>
    </w:p>
    <w:p w:rsidR="00F92541" w:rsidRDefault="00F92541" w:rsidP="00F1417F">
      <w:pPr>
        <w:rPr>
          <w:rStyle w:val="9pt"/>
          <w:rFonts w:eastAsia="Calibri"/>
          <w:sz w:val="28"/>
          <w:szCs w:val="28"/>
        </w:rPr>
      </w:pPr>
      <w:bookmarkStart w:id="0" w:name="_GoBack"/>
      <w:bookmarkEnd w:id="0"/>
    </w:p>
    <w:p w:rsidR="00F92541" w:rsidRDefault="00F92541" w:rsidP="006E331F">
      <w:pPr>
        <w:jc w:val="center"/>
        <w:rPr>
          <w:rStyle w:val="9pt"/>
          <w:rFonts w:eastAsia="Calibri"/>
          <w:sz w:val="28"/>
          <w:szCs w:val="28"/>
        </w:rPr>
      </w:pPr>
    </w:p>
    <w:p w:rsidR="006E331F" w:rsidRPr="00C07FCC" w:rsidRDefault="006E331F" w:rsidP="006E331F">
      <w:pPr>
        <w:jc w:val="center"/>
        <w:rPr>
          <w:rStyle w:val="9pt"/>
          <w:rFonts w:eastAsia="Calibri"/>
          <w:sz w:val="24"/>
          <w:szCs w:val="24"/>
        </w:rPr>
      </w:pPr>
      <w:r w:rsidRPr="00C07FCC">
        <w:rPr>
          <w:rStyle w:val="9pt"/>
          <w:rFonts w:eastAsia="Calibri"/>
          <w:sz w:val="24"/>
          <w:szCs w:val="24"/>
        </w:rPr>
        <w:t>ЦЕЛЕВОЙ  РАЗДЕЛ</w:t>
      </w:r>
    </w:p>
    <w:p w:rsidR="006E331F" w:rsidRPr="00C07FCC" w:rsidRDefault="006E331F" w:rsidP="006E331F">
      <w:pPr>
        <w:jc w:val="center"/>
        <w:rPr>
          <w:rStyle w:val="9pt"/>
          <w:rFonts w:eastAsia="Calibri"/>
          <w:sz w:val="24"/>
          <w:szCs w:val="24"/>
        </w:rPr>
      </w:pPr>
    </w:p>
    <w:p w:rsidR="006E331F" w:rsidRPr="00C07FCC" w:rsidRDefault="006E331F" w:rsidP="006E331F">
      <w:pPr>
        <w:jc w:val="center"/>
        <w:rPr>
          <w:rStyle w:val="9pt"/>
          <w:rFonts w:eastAsia="Calibri"/>
          <w:sz w:val="24"/>
          <w:szCs w:val="24"/>
        </w:rPr>
      </w:pPr>
      <w:r w:rsidRPr="00C07FCC">
        <w:rPr>
          <w:rStyle w:val="9pt"/>
          <w:rFonts w:eastAsia="Calibri"/>
          <w:sz w:val="24"/>
          <w:szCs w:val="24"/>
        </w:rPr>
        <w:t>Пояснительная записка</w:t>
      </w:r>
    </w:p>
    <w:p w:rsidR="006E331F" w:rsidRPr="00C07FCC" w:rsidRDefault="006E331F" w:rsidP="006E331F">
      <w:pPr>
        <w:jc w:val="center"/>
        <w:rPr>
          <w:rStyle w:val="9pt"/>
          <w:rFonts w:eastAsia="Calibri"/>
          <w:sz w:val="24"/>
          <w:szCs w:val="24"/>
        </w:rPr>
      </w:pPr>
    </w:p>
    <w:p w:rsidR="006E331F" w:rsidRPr="00C07FCC" w:rsidRDefault="006E331F" w:rsidP="00BB13D9">
      <w:pPr>
        <w:spacing w:line="276" w:lineRule="auto"/>
        <w:ind w:left="-567" w:firstLine="851"/>
        <w:jc w:val="both"/>
        <w:rPr>
          <w:rStyle w:val="10"/>
          <w:rFonts w:eastAsia="Calibri"/>
          <w:b w:val="0"/>
          <w:bCs w:val="0"/>
          <w:sz w:val="24"/>
          <w:szCs w:val="24"/>
        </w:rPr>
      </w:pPr>
      <w:r w:rsidRPr="00C07FCC">
        <w:rPr>
          <w:rStyle w:val="10"/>
          <w:rFonts w:eastAsia="Calibri"/>
          <w:b w:val="0"/>
          <w:bCs w:val="0"/>
          <w:sz w:val="24"/>
          <w:szCs w:val="24"/>
        </w:rPr>
        <w:t>Рабочая программа коррекционного курса «Сенсорное развитие», в соответствии с учебным планом образовательной организации</w:t>
      </w:r>
      <w:r w:rsidR="004E135F" w:rsidRPr="00C07FCC">
        <w:rPr>
          <w:rStyle w:val="10"/>
          <w:rFonts w:eastAsia="Calibri"/>
          <w:b w:val="0"/>
          <w:bCs w:val="0"/>
          <w:sz w:val="24"/>
          <w:szCs w:val="24"/>
        </w:rPr>
        <w:t>.</w:t>
      </w:r>
    </w:p>
    <w:p w:rsidR="00BB756A" w:rsidRPr="00C07FCC" w:rsidRDefault="00BB756A" w:rsidP="006E331F">
      <w:pPr>
        <w:spacing w:line="276" w:lineRule="auto"/>
        <w:ind w:firstLine="851"/>
        <w:jc w:val="center"/>
        <w:rPr>
          <w:rStyle w:val="10"/>
          <w:rFonts w:eastAsia="Calibri"/>
          <w:bCs w:val="0"/>
          <w:sz w:val="24"/>
          <w:szCs w:val="24"/>
        </w:rPr>
      </w:pPr>
    </w:p>
    <w:p w:rsidR="006E331F" w:rsidRPr="00C07FCC" w:rsidRDefault="006E331F" w:rsidP="006E331F">
      <w:pPr>
        <w:spacing w:line="276" w:lineRule="auto"/>
        <w:ind w:firstLine="851"/>
        <w:jc w:val="center"/>
        <w:rPr>
          <w:rStyle w:val="10"/>
          <w:rFonts w:eastAsia="Calibri"/>
          <w:bCs w:val="0"/>
          <w:sz w:val="24"/>
          <w:szCs w:val="24"/>
        </w:rPr>
      </w:pPr>
      <w:r w:rsidRPr="00C07FCC">
        <w:rPr>
          <w:rStyle w:val="10"/>
          <w:rFonts w:eastAsia="Calibri"/>
          <w:bCs w:val="0"/>
          <w:sz w:val="24"/>
          <w:szCs w:val="24"/>
        </w:rPr>
        <w:t>Психолого-педагогическая характеристика учащихся</w:t>
      </w:r>
    </w:p>
    <w:p w:rsidR="00806038" w:rsidRPr="00C07FCC" w:rsidRDefault="00806038" w:rsidP="00806038">
      <w:pPr>
        <w:pStyle w:val="a4"/>
        <w:spacing w:line="276" w:lineRule="auto"/>
        <w:ind w:left="-56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7FCC">
        <w:rPr>
          <w:rFonts w:ascii="Times New Roman" w:hAnsi="Times New Roman" w:cs="Times New Roman"/>
          <w:sz w:val="24"/>
          <w:szCs w:val="24"/>
        </w:rPr>
        <w:t xml:space="preserve">Сенсорное развитие направлено на формирование полноценного восприятия окружающей действительности. Первой ступенью познания мира является чувственный опыт человека. Успешность умственного, физического, эстетического воспитания в значительной степени зависит от качества сенсорного опыта детей, т.е. от того, насколько полно ребёнок воспринимает окружающий мир. У детей с </w:t>
      </w:r>
      <w:r w:rsidRPr="00C07FCC">
        <w:rPr>
          <w:rFonts w:ascii="Times New Roman" w:hAnsi="Times New Roman" w:cs="Times New Roman"/>
          <w:color w:val="000000" w:themeColor="text1"/>
          <w:sz w:val="24"/>
          <w:szCs w:val="24"/>
        </w:rPr>
        <w:t>умеренной, тяжёлой и глубокой умственной отсталостью (интеллектуальными нарушениями) тяжёлыми, множественными нарушениями в развитии</w:t>
      </w:r>
      <w:r w:rsidR="00152824" w:rsidRPr="00C07F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07FCC">
        <w:rPr>
          <w:rFonts w:ascii="Times New Roman" w:hAnsi="Times New Roman" w:cs="Times New Roman"/>
          <w:sz w:val="24"/>
          <w:szCs w:val="24"/>
        </w:rPr>
        <w:t xml:space="preserve">сенсорный опыт спонтанно не формируется. Чем тяжелее нарушения у ребёнка, тем значительнее роль развития чувственного опыта: ощущений и восприятий. Дети с </w:t>
      </w:r>
      <w:r w:rsidRPr="00C07FCC">
        <w:rPr>
          <w:rFonts w:ascii="Times New Roman" w:hAnsi="Times New Roman" w:cs="Times New Roman"/>
          <w:color w:val="000000" w:themeColor="text1"/>
          <w:sz w:val="24"/>
          <w:szCs w:val="24"/>
        </w:rPr>
        <w:t>умеренной, тяжёлой и глубокой умственной отсталостью (интеллектуальными нарушениями) тяжёлыми, множественными нарушениями  в развитии</w:t>
      </w:r>
      <w:r w:rsidRPr="00C07FCC">
        <w:rPr>
          <w:rFonts w:ascii="Times New Roman" w:hAnsi="Times New Roman" w:cs="Times New Roman"/>
          <w:sz w:val="24"/>
          <w:szCs w:val="24"/>
        </w:rPr>
        <w:t xml:space="preserve"> наиболее чувствительны к воздействиям на сохранные анализаторы, поэтому педагогически продуманный выбор средств и способов сенсорного воздействия будет благоприятствовать их дальнейшему психическому и физическому развитию.</w:t>
      </w:r>
    </w:p>
    <w:p w:rsidR="00CA6F06" w:rsidRPr="00C07FCC" w:rsidRDefault="006E331F" w:rsidP="00CA6F06">
      <w:pPr>
        <w:spacing w:line="276" w:lineRule="auto"/>
        <w:ind w:left="-567" w:firstLine="567"/>
        <w:jc w:val="both"/>
        <w:rPr>
          <w:rStyle w:val="10"/>
          <w:rFonts w:eastAsia="Calibri"/>
          <w:b w:val="0"/>
          <w:bCs w:val="0"/>
          <w:sz w:val="24"/>
          <w:szCs w:val="24"/>
        </w:rPr>
      </w:pPr>
      <w:r w:rsidRPr="00C07FCC">
        <w:rPr>
          <w:rStyle w:val="10"/>
          <w:rFonts w:eastAsia="Calibri"/>
          <w:bCs w:val="0"/>
          <w:sz w:val="24"/>
          <w:szCs w:val="24"/>
        </w:rPr>
        <w:t xml:space="preserve">Целью коррекционного курса «Сенсорное развитие» </w:t>
      </w:r>
      <w:r w:rsidRPr="00C07FCC">
        <w:rPr>
          <w:rStyle w:val="10"/>
          <w:rFonts w:eastAsia="Calibri"/>
          <w:b w:val="0"/>
          <w:bCs w:val="0"/>
          <w:sz w:val="24"/>
          <w:szCs w:val="24"/>
        </w:rPr>
        <w:t>является обогащение чувственного опыта в</w:t>
      </w:r>
      <w:r w:rsidR="00152824" w:rsidRPr="00C07FCC">
        <w:rPr>
          <w:rStyle w:val="10"/>
          <w:rFonts w:eastAsia="Calibri"/>
          <w:b w:val="0"/>
          <w:bCs w:val="0"/>
          <w:sz w:val="24"/>
          <w:szCs w:val="24"/>
        </w:rPr>
        <w:t xml:space="preserve"> </w:t>
      </w:r>
      <w:r w:rsidRPr="00C07FCC">
        <w:rPr>
          <w:rStyle w:val="10"/>
          <w:rFonts w:eastAsia="Calibri"/>
          <w:b w:val="0"/>
          <w:bCs w:val="0"/>
          <w:sz w:val="24"/>
          <w:szCs w:val="24"/>
        </w:rPr>
        <w:t>процессе</w:t>
      </w:r>
      <w:r w:rsidR="00152824" w:rsidRPr="00C07FCC">
        <w:rPr>
          <w:rStyle w:val="10"/>
          <w:rFonts w:eastAsia="Calibri"/>
          <w:b w:val="0"/>
          <w:bCs w:val="0"/>
          <w:sz w:val="24"/>
          <w:szCs w:val="24"/>
        </w:rPr>
        <w:t xml:space="preserve"> </w:t>
      </w:r>
      <w:r w:rsidRPr="00C07FCC">
        <w:rPr>
          <w:rStyle w:val="10"/>
          <w:rFonts w:eastAsia="Calibri"/>
          <w:b w:val="0"/>
          <w:bCs w:val="0"/>
          <w:sz w:val="24"/>
          <w:szCs w:val="24"/>
        </w:rPr>
        <w:t>целенаправленного</w:t>
      </w:r>
      <w:r w:rsidR="00152824" w:rsidRPr="00C07FCC">
        <w:rPr>
          <w:rStyle w:val="10"/>
          <w:rFonts w:eastAsia="Calibri"/>
          <w:b w:val="0"/>
          <w:bCs w:val="0"/>
          <w:sz w:val="24"/>
          <w:szCs w:val="24"/>
        </w:rPr>
        <w:t xml:space="preserve"> </w:t>
      </w:r>
      <w:r w:rsidRPr="00C07FCC">
        <w:rPr>
          <w:rStyle w:val="10"/>
          <w:rFonts w:eastAsia="Calibri"/>
          <w:b w:val="0"/>
          <w:bCs w:val="0"/>
          <w:sz w:val="24"/>
          <w:szCs w:val="24"/>
        </w:rPr>
        <w:t>систематического</w:t>
      </w:r>
      <w:r w:rsidRPr="00C07FCC">
        <w:rPr>
          <w:rStyle w:val="10"/>
          <w:rFonts w:eastAsia="Courier New"/>
          <w:b w:val="0"/>
          <w:bCs w:val="0"/>
          <w:sz w:val="24"/>
          <w:szCs w:val="24"/>
        </w:rPr>
        <w:t xml:space="preserve"> воздействия на </w:t>
      </w:r>
      <w:r w:rsidRPr="00C07FCC">
        <w:rPr>
          <w:rStyle w:val="10"/>
          <w:rFonts w:eastAsia="Calibri"/>
          <w:b w:val="0"/>
          <w:bCs w:val="0"/>
          <w:sz w:val="24"/>
          <w:szCs w:val="24"/>
        </w:rPr>
        <w:t>сохранные</w:t>
      </w:r>
      <w:r w:rsidR="00152824" w:rsidRPr="00C07FCC">
        <w:rPr>
          <w:rStyle w:val="10"/>
          <w:rFonts w:eastAsia="Calibri"/>
          <w:b w:val="0"/>
          <w:bCs w:val="0"/>
          <w:sz w:val="24"/>
          <w:szCs w:val="24"/>
        </w:rPr>
        <w:t xml:space="preserve"> </w:t>
      </w:r>
      <w:r w:rsidRPr="00C07FCC">
        <w:rPr>
          <w:rStyle w:val="10"/>
          <w:rFonts w:eastAsia="Calibri"/>
          <w:b w:val="0"/>
          <w:bCs w:val="0"/>
          <w:sz w:val="24"/>
          <w:szCs w:val="24"/>
        </w:rPr>
        <w:t xml:space="preserve">анализаторы, являющаяся основой для </w:t>
      </w:r>
      <w:r w:rsidRPr="00C07FCC">
        <w:rPr>
          <w:lang w:eastAsia="ru-RU" w:bidi="ru-RU"/>
        </w:rPr>
        <w:t>формирования навыков общения, предметно-практической и познавательной деятельности</w:t>
      </w:r>
      <w:r w:rsidRPr="00C07FCC">
        <w:rPr>
          <w:rStyle w:val="10"/>
          <w:rFonts w:eastAsia="Courier New"/>
          <w:b w:val="0"/>
          <w:bCs w:val="0"/>
          <w:sz w:val="24"/>
          <w:szCs w:val="24"/>
        </w:rPr>
        <w:t xml:space="preserve">. </w:t>
      </w:r>
    </w:p>
    <w:p w:rsidR="006E331F" w:rsidRPr="00C07FCC" w:rsidRDefault="006E331F" w:rsidP="00CA6F06">
      <w:pPr>
        <w:spacing w:line="276" w:lineRule="auto"/>
        <w:ind w:left="-567" w:firstLine="567"/>
        <w:jc w:val="both"/>
        <w:rPr>
          <w:rFonts w:eastAsia="Calibri"/>
          <w:color w:val="000000"/>
          <w:lang w:eastAsia="ru-RU" w:bidi="ru-RU"/>
        </w:rPr>
      </w:pPr>
      <w:r w:rsidRPr="00C07FCC">
        <w:t xml:space="preserve">Данный коррекционный курс направлен на решение следующих </w:t>
      </w:r>
      <w:r w:rsidRPr="00C07FCC">
        <w:rPr>
          <w:b/>
        </w:rPr>
        <w:t>задач</w:t>
      </w:r>
      <w:r w:rsidRPr="00C07FCC">
        <w:t>:</w:t>
      </w:r>
    </w:p>
    <w:p w:rsidR="006E331F" w:rsidRPr="00C07FCC" w:rsidRDefault="006E331F" w:rsidP="006E331F">
      <w:pPr>
        <w:pStyle w:val="a8"/>
        <w:numPr>
          <w:ilvl w:val="0"/>
          <w:numId w:val="32"/>
        </w:numPr>
        <w:suppressAutoHyphens w:val="0"/>
        <w:spacing w:line="276" w:lineRule="auto"/>
        <w:jc w:val="both"/>
      </w:pPr>
      <w:r w:rsidRPr="00C07FCC">
        <w:rPr>
          <w:lang w:eastAsia="ru-RU" w:bidi="ru-RU"/>
        </w:rPr>
        <w:t>способствовать обогащению чувственного опыта через целенаправленное систематическое воздействие на различные анализаторы,</w:t>
      </w:r>
    </w:p>
    <w:p w:rsidR="006E331F" w:rsidRPr="00C07FCC" w:rsidRDefault="00F2313C" w:rsidP="006E331F">
      <w:pPr>
        <w:pStyle w:val="a8"/>
        <w:numPr>
          <w:ilvl w:val="0"/>
          <w:numId w:val="32"/>
        </w:numPr>
        <w:suppressAutoHyphens w:val="0"/>
        <w:spacing w:line="276" w:lineRule="auto"/>
        <w:jc w:val="both"/>
        <w:rPr>
          <w:lang w:eastAsia="ru-RU" w:bidi="ru-RU"/>
        </w:rPr>
      </w:pPr>
      <w:r w:rsidRPr="00C07FCC">
        <w:rPr>
          <w:lang w:eastAsia="ru-RU" w:bidi="ru-RU"/>
        </w:rPr>
        <w:t>развивать зрительное восприятие</w:t>
      </w:r>
      <w:r w:rsidR="006E331F" w:rsidRPr="00C07FCC">
        <w:rPr>
          <w:lang w:eastAsia="ru-RU" w:bidi="ru-RU"/>
        </w:rPr>
        <w:t xml:space="preserve">, </w:t>
      </w:r>
    </w:p>
    <w:p w:rsidR="006E331F" w:rsidRPr="00C07FCC" w:rsidRDefault="00F2313C" w:rsidP="00F92541">
      <w:pPr>
        <w:pStyle w:val="a8"/>
        <w:numPr>
          <w:ilvl w:val="0"/>
          <w:numId w:val="32"/>
        </w:numPr>
        <w:suppressAutoHyphens w:val="0"/>
        <w:spacing w:line="276" w:lineRule="auto"/>
        <w:jc w:val="both"/>
        <w:rPr>
          <w:lang w:eastAsia="ru-RU" w:bidi="ru-RU"/>
        </w:rPr>
      </w:pPr>
      <w:r w:rsidRPr="00C07FCC">
        <w:rPr>
          <w:lang w:eastAsia="ru-RU" w:bidi="ru-RU"/>
        </w:rPr>
        <w:t>развивать  слуховое восприятие</w:t>
      </w:r>
      <w:r w:rsidR="006E331F" w:rsidRPr="00C07FCC">
        <w:rPr>
          <w:lang w:eastAsia="ru-RU" w:bidi="ru-RU"/>
        </w:rPr>
        <w:t xml:space="preserve">, </w:t>
      </w:r>
    </w:p>
    <w:p w:rsidR="006E331F" w:rsidRPr="00C07FCC" w:rsidRDefault="00F2313C" w:rsidP="006E331F">
      <w:pPr>
        <w:pStyle w:val="a8"/>
        <w:numPr>
          <w:ilvl w:val="0"/>
          <w:numId w:val="32"/>
        </w:numPr>
        <w:suppressAutoHyphens w:val="0"/>
        <w:spacing w:line="276" w:lineRule="auto"/>
        <w:jc w:val="both"/>
        <w:rPr>
          <w:lang w:eastAsia="ru-RU" w:bidi="ru-RU"/>
        </w:rPr>
      </w:pPr>
      <w:r w:rsidRPr="00C07FCC">
        <w:rPr>
          <w:lang w:eastAsia="ru-RU" w:bidi="ru-RU"/>
        </w:rPr>
        <w:t>развивать тактильное восприятие</w:t>
      </w:r>
      <w:r w:rsidR="006E331F" w:rsidRPr="00C07FCC">
        <w:rPr>
          <w:lang w:eastAsia="ru-RU" w:bidi="ru-RU"/>
        </w:rPr>
        <w:t xml:space="preserve">, </w:t>
      </w:r>
    </w:p>
    <w:p w:rsidR="006E331F" w:rsidRPr="00C07FCC" w:rsidRDefault="00F2313C" w:rsidP="006E331F">
      <w:pPr>
        <w:pStyle w:val="a8"/>
        <w:numPr>
          <w:ilvl w:val="0"/>
          <w:numId w:val="32"/>
        </w:numPr>
        <w:suppressAutoHyphens w:val="0"/>
        <w:spacing w:line="276" w:lineRule="auto"/>
        <w:jc w:val="both"/>
        <w:rPr>
          <w:lang w:eastAsia="ru-RU" w:bidi="ru-RU"/>
        </w:rPr>
      </w:pPr>
      <w:r w:rsidRPr="00C07FCC">
        <w:rPr>
          <w:lang w:eastAsia="ru-RU" w:bidi="ru-RU"/>
        </w:rPr>
        <w:t>развивать кинестетическое восприятие</w:t>
      </w:r>
      <w:r w:rsidR="006E331F" w:rsidRPr="00C07FCC">
        <w:rPr>
          <w:lang w:eastAsia="ru-RU" w:bidi="ru-RU"/>
        </w:rPr>
        <w:t xml:space="preserve">, </w:t>
      </w:r>
    </w:p>
    <w:p w:rsidR="006E331F" w:rsidRPr="00C07FCC" w:rsidRDefault="00F2313C" w:rsidP="006E331F">
      <w:pPr>
        <w:pStyle w:val="a8"/>
        <w:numPr>
          <w:ilvl w:val="0"/>
          <w:numId w:val="32"/>
        </w:numPr>
        <w:suppressAutoHyphens w:val="0"/>
        <w:spacing w:line="276" w:lineRule="auto"/>
        <w:jc w:val="both"/>
      </w:pPr>
      <w:r w:rsidRPr="00C07FCC">
        <w:rPr>
          <w:lang w:eastAsia="ru-RU" w:bidi="ru-RU"/>
        </w:rPr>
        <w:t>развивать  восприятие</w:t>
      </w:r>
      <w:r w:rsidR="006E331F" w:rsidRPr="00C07FCC">
        <w:rPr>
          <w:lang w:eastAsia="ru-RU" w:bidi="ru-RU"/>
        </w:rPr>
        <w:t xml:space="preserve"> запаха и вкуса.</w:t>
      </w:r>
    </w:p>
    <w:p w:rsidR="00152824" w:rsidRPr="00C07FCC" w:rsidRDefault="00152824" w:rsidP="00152824">
      <w:pPr>
        <w:spacing w:line="276" w:lineRule="auto"/>
        <w:ind w:left="-567" w:firstLine="567"/>
        <w:jc w:val="both"/>
      </w:pPr>
      <w:r w:rsidRPr="00C07FCC">
        <w:t>Планируемые результаты отражены в таблице «Содержание программы» (требования к результатам обучения и освоению содержания учебного курса).</w:t>
      </w:r>
    </w:p>
    <w:p w:rsidR="006E331F" w:rsidRPr="00C07FCC" w:rsidRDefault="006E331F" w:rsidP="006E331F">
      <w:pPr>
        <w:spacing w:line="276" w:lineRule="auto"/>
        <w:ind w:left="-567" w:firstLine="567"/>
        <w:jc w:val="both"/>
      </w:pPr>
      <w:r w:rsidRPr="00C07FCC">
        <w:t xml:space="preserve">Преподавание коррекционного курса «Сенсорное развитие» связанно с различными учебными предметами и курсами: </w:t>
      </w:r>
    </w:p>
    <w:p w:rsidR="006E331F" w:rsidRPr="00C07FCC" w:rsidRDefault="006E331F" w:rsidP="006E331F">
      <w:pPr>
        <w:spacing w:line="276" w:lineRule="auto"/>
        <w:ind w:left="-567" w:firstLine="567"/>
        <w:jc w:val="both"/>
        <w:rPr>
          <w:lang w:eastAsia="ru-RU" w:bidi="ru-RU"/>
        </w:rPr>
      </w:pPr>
      <w:r w:rsidRPr="00C07FCC">
        <w:rPr>
          <w:rStyle w:val="9pt"/>
          <w:rFonts w:eastAsia="Calibri"/>
          <w:i/>
          <w:sz w:val="24"/>
          <w:szCs w:val="24"/>
        </w:rPr>
        <w:t>Речь и альтернативная коммуникация.</w:t>
      </w:r>
      <w:r w:rsidR="00152824" w:rsidRPr="00C07FCC">
        <w:rPr>
          <w:rStyle w:val="9pt"/>
          <w:rFonts w:eastAsia="Calibri"/>
          <w:i/>
          <w:sz w:val="24"/>
          <w:szCs w:val="24"/>
        </w:rPr>
        <w:t xml:space="preserve"> </w:t>
      </w:r>
      <w:r w:rsidRPr="00C07FCC">
        <w:rPr>
          <w:lang w:eastAsia="ru-RU" w:bidi="ru-RU"/>
        </w:rPr>
        <w:t xml:space="preserve">Сформированные на занятиях умения выделять звуки окружающей действительности служит основой для умения различать речевые и не речевые звуки.  </w:t>
      </w:r>
    </w:p>
    <w:p w:rsidR="006E331F" w:rsidRPr="00C07FCC" w:rsidRDefault="006E331F" w:rsidP="006E331F">
      <w:pPr>
        <w:spacing w:line="276" w:lineRule="auto"/>
        <w:ind w:left="-567" w:firstLine="567"/>
        <w:jc w:val="both"/>
        <w:rPr>
          <w:rStyle w:val="10"/>
          <w:rFonts w:eastAsia="Calibri"/>
          <w:b w:val="0"/>
          <w:bCs w:val="0"/>
          <w:sz w:val="24"/>
          <w:szCs w:val="24"/>
        </w:rPr>
      </w:pPr>
      <w:r w:rsidRPr="00C07FCC">
        <w:rPr>
          <w:rStyle w:val="9pt"/>
          <w:rFonts w:eastAsia="Calibri"/>
          <w:i/>
          <w:sz w:val="24"/>
          <w:szCs w:val="24"/>
        </w:rPr>
        <w:t>Предметно-практические действия.</w:t>
      </w:r>
      <w:r w:rsidRPr="00C07FCC">
        <w:rPr>
          <w:rStyle w:val="9pt"/>
          <w:rFonts w:eastAsia="Calibri"/>
          <w:b w:val="0"/>
          <w:sz w:val="24"/>
          <w:szCs w:val="24"/>
        </w:rPr>
        <w:t xml:space="preserve"> О</w:t>
      </w:r>
      <w:r w:rsidRPr="00C07FCC">
        <w:rPr>
          <w:lang w:eastAsia="ru-RU" w:bidi="ru-RU"/>
        </w:rPr>
        <w:t xml:space="preserve">богащение чувственного опыта является основой для </w:t>
      </w:r>
      <w:r w:rsidRPr="00C07FCC">
        <w:rPr>
          <w:rStyle w:val="10"/>
          <w:rFonts w:eastAsia="Calibri"/>
          <w:b w:val="0"/>
          <w:bCs w:val="0"/>
          <w:sz w:val="24"/>
          <w:szCs w:val="24"/>
        </w:rPr>
        <w:t>формирования целенаправленных произвольных действий с различными предметами и материалами.</w:t>
      </w:r>
    </w:p>
    <w:p w:rsidR="006E331F" w:rsidRPr="00C07FCC" w:rsidRDefault="006E331F" w:rsidP="006E331F">
      <w:pPr>
        <w:spacing w:line="276" w:lineRule="auto"/>
        <w:ind w:left="-567" w:firstLine="567"/>
        <w:jc w:val="both"/>
        <w:rPr>
          <w:rStyle w:val="9pt"/>
          <w:rFonts w:eastAsia="Calibri"/>
          <w:b w:val="0"/>
          <w:sz w:val="24"/>
          <w:szCs w:val="24"/>
        </w:rPr>
      </w:pPr>
      <w:r w:rsidRPr="00C07FCC">
        <w:rPr>
          <w:rStyle w:val="9pt"/>
          <w:rFonts w:eastAsia="Calibri"/>
          <w:i/>
          <w:sz w:val="24"/>
          <w:szCs w:val="24"/>
        </w:rPr>
        <w:lastRenderedPageBreak/>
        <w:t xml:space="preserve">Адаптивная </w:t>
      </w:r>
      <w:proofErr w:type="gramStart"/>
      <w:r w:rsidRPr="00C07FCC">
        <w:rPr>
          <w:rStyle w:val="9pt"/>
          <w:rFonts w:eastAsia="Calibri"/>
          <w:i/>
          <w:sz w:val="24"/>
          <w:szCs w:val="24"/>
        </w:rPr>
        <w:t>физкультура.</w:t>
      </w:r>
      <w:r w:rsidRPr="00C07FCC">
        <w:rPr>
          <w:lang w:eastAsia="ru-RU" w:bidi="ru-RU"/>
        </w:rPr>
        <w:t>Сформированные</w:t>
      </w:r>
      <w:proofErr w:type="gramEnd"/>
      <w:r w:rsidRPr="00C07FCC">
        <w:rPr>
          <w:lang w:eastAsia="ru-RU" w:bidi="ru-RU"/>
        </w:rPr>
        <w:t xml:space="preserve"> на занятиях умения служат основой для развития </w:t>
      </w:r>
      <w:r w:rsidRPr="00C07FCC">
        <w:rPr>
          <w:rStyle w:val="9pt"/>
          <w:rFonts w:eastAsia="Calibri"/>
          <w:b w:val="0"/>
          <w:sz w:val="24"/>
          <w:szCs w:val="24"/>
        </w:rPr>
        <w:t xml:space="preserve">восприятия собственного тела, осознания своих физических возможностей и ограничений. </w:t>
      </w:r>
    </w:p>
    <w:p w:rsidR="006E331F" w:rsidRPr="00C07FCC" w:rsidRDefault="006E331F" w:rsidP="006E331F">
      <w:pPr>
        <w:pStyle w:val="14"/>
        <w:shd w:val="clear" w:color="auto" w:fill="auto"/>
        <w:spacing w:line="276" w:lineRule="auto"/>
        <w:ind w:left="-567" w:firstLine="567"/>
        <w:rPr>
          <w:sz w:val="24"/>
          <w:szCs w:val="24"/>
        </w:rPr>
      </w:pPr>
      <w:r w:rsidRPr="00C07FCC">
        <w:rPr>
          <w:rFonts w:eastAsia="+mn-ea"/>
          <w:b/>
          <w:bCs/>
          <w:i/>
          <w:iCs/>
          <w:color w:val="000000"/>
          <w:sz w:val="24"/>
          <w:szCs w:val="24"/>
          <w:lang w:bidi="ru-RU"/>
        </w:rPr>
        <w:t>Музыка и движение.</w:t>
      </w:r>
      <w:r w:rsidRPr="00C07FCC">
        <w:rPr>
          <w:rFonts w:eastAsia="+mn-ea"/>
          <w:bCs/>
          <w:color w:val="000000"/>
          <w:sz w:val="24"/>
          <w:szCs w:val="24"/>
          <w:lang w:bidi="ru-RU"/>
        </w:rPr>
        <w:t xml:space="preserve"> Развитие слухов</w:t>
      </w:r>
      <w:r w:rsidRPr="00C07FCC">
        <w:rPr>
          <w:bCs/>
          <w:color w:val="000000"/>
          <w:sz w:val="24"/>
          <w:szCs w:val="24"/>
          <w:lang w:bidi="ru-RU"/>
        </w:rPr>
        <w:t>ого</w:t>
      </w:r>
      <w:r w:rsidRPr="00C07FCC">
        <w:rPr>
          <w:rFonts w:eastAsia="+mn-ea"/>
          <w:bCs/>
          <w:color w:val="000000"/>
          <w:sz w:val="24"/>
          <w:szCs w:val="24"/>
          <w:lang w:bidi="ru-RU"/>
        </w:rPr>
        <w:t xml:space="preserve"> и двигательн</w:t>
      </w:r>
      <w:r w:rsidRPr="00C07FCC">
        <w:rPr>
          <w:bCs/>
          <w:color w:val="000000"/>
          <w:sz w:val="24"/>
          <w:szCs w:val="24"/>
          <w:lang w:bidi="ru-RU"/>
        </w:rPr>
        <w:t>ого</w:t>
      </w:r>
      <w:r w:rsidRPr="00C07FCC">
        <w:rPr>
          <w:rFonts w:eastAsia="+mn-ea"/>
          <w:bCs/>
          <w:color w:val="000000"/>
          <w:sz w:val="24"/>
          <w:szCs w:val="24"/>
          <w:lang w:bidi="ru-RU"/>
        </w:rPr>
        <w:t xml:space="preserve"> восприяти</w:t>
      </w:r>
      <w:r w:rsidRPr="00C07FCC">
        <w:rPr>
          <w:bCs/>
          <w:color w:val="000000"/>
          <w:sz w:val="24"/>
          <w:szCs w:val="24"/>
          <w:lang w:bidi="ru-RU"/>
        </w:rPr>
        <w:t xml:space="preserve">я служит основой для формирования </w:t>
      </w:r>
      <w:r w:rsidRPr="00C07FCC">
        <w:rPr>
          <w:rStyle w:val="8"/>
          <w:sz w:val="24"/>
          <w:szCs w:val="24"/>
        </w:rPr>
        <w:t>эмоциональной и двигательной отзывчивости на музыку.</w:t>
      </w:r>
    </w:p>
    <w:p w:rsidR="006E331F" w:rsidRPr="00C07FCC" w:rsidRDefault="006E331F" w:rsidP="006E331F">
      <w:pPr>
        <w:ind w:firstLine="360"/>
        <w:jc w:val="both"/>
      </w:pPr>
    </w:p>
    <w:p w:rsidR="006E331F" w:rsidRPr="00C07FCC" w:rsidRDefault="006E331F" w:rsidP="006E331F">
      <w:pPr>
        <w:spacing w:line="276" w:lineRule="auto"/>
        <w:ind w:left="-567" w:firstLine="567"/>
        <w:jc w:val="center"/>
        <w:rPr>
          <w:b/>
        </w:rPr>
      </w:pPr>
      <w:r w:rsidRPr="00C07FCC">
        <w:rPr>
          <w:b/>
        </w:rPr>
        <w:t>Система оценки достижения ожидаемых результатов</w:t>
      </w:r>
    </w:p>
    <w:p w:rsidR="006E331F" w:rsidRPr="00C07FCC" w:rsidRDefault="006E331F" w:rsidP="006E331F">
      <w:pPr>
        <w:spacing w:line="276" w:lineRule="auto"/>
        <w:ind w:left="-567" w:firstLine="567"/>
        <w:jc w:val="center"/>
        <w:rPr>
          <w:b/>
        </w:rPr>
      </w:pPr>
    </w:p>
    <w:p w:rsidR="006E331F" w:rsidRPr="00C07FCC" w:rsidRDefault="006E331F" w:rsidP="006E331F">
      <w:pPr>
        <w:spacing w:line="276" w:lineRule="auto"/>
        <w:ind w:left="-567" w:firstLine="567"/>
        <w:jc w:val="both"/>
      </w:pPr>
      <w:r w:rsidRPr="00C07FCC">
        <w:t xml:space="preserve">Данная система предполагает метод экспертной группы, наблюдение. Текущая аттестация обучающихся проводится 1 раз в полгода и включает в себя достижения результатов освоения коррекционного курса «Сенсорное развитие» и развития жизненной компетенции обучающегося. Промежуточная (годовая) аттестация представляет собой оценку результатов освоения коррекционного курса «Сенсорное развитие»  и развитие жизненных компетенций ребёнка по итогам учебного года. Итоговая аттестация осуществляется в течение последних 2-х недель учебного года, путём наблюдения за выполнением обучающегося в </w:t>
      </w:r>
      <w:proofErr w:type="gramStart"/>
      <w:r w:rsidRPr="00C07FCC">
        <w:t>специально подобранных заданий</w:t>
      </w:r>
      <w:proofErr w:type="gramEnd"/>
      <w:r w:rsidRPr="00C07FCC">
        <w:t xml:space="preserve"> позволяющих выявить и оценить результаты обучения. </w:t>
      </w:r>
    </w:p>
    <w:p w:rsidR="006E331F" w:rsidRPr="00C07FCC" w:rsidRDefault="006E331F" w:rsidP="006E331F">
      <w:pPr>
        <w:suppressAutoHyphens w:val="0"/>
        <w:spacing w:line="276" w:lineRule="auto"/>
        <w:ind w:left="-567" w:firstLine="567"/>
        <w:jc w:val="both"/>
        <w:rPr>
          <w:bCs/>
          <w:lang w:eastAsia="ru-RU"/>
        </w:rPr>
      </w:pPr>
      <w:r w:rsidRPr="00C07FCC">
        <w:rPr>
          <w:bCs/>
          <w:lang w:eastAsia="ru-RU"/>
        </w:rPr>
        <w:t xml:space="preserve">При оценке результативности обучения   учитываются особенности психического, неврологического и соматического состояния каждого обучающегося. Выявление результативности обучения   происходит вариативно с учётом психофизического развития ребёнка в </w:t>
      </w:r>
      <w:bookmarkStart w:id="1" w:name="page32"/>
      <w:bookmarkEnd w:id="1"/>
      <w:r w:rsidRPr="00C07FCC">
        <w:rPr>
          <w:bCs/>
          <w:lang w:eastAsia="ru-RU"/>
        </w:rPr>
        <w:t xml:space="preserve">процессе выполнения перцептивных, речевых, предметных действий, графических работ и др. При предъявлении и выполнении всех видов заданий обучающимся может быть оказана помощь: разъяснение, показ, дополнительные словесные, графические и жестовые инструкции; задания по подражанию, совместно распределённым действиям и др. При оценке результативности достижений учитывается степень самостоятельности ребёнка. </w:t>
      </w:r>
    </w:p>
    <w:p w:rsidR="006E331F" w:rsidRPr="00C07FCC" w:rsidRDefault="006E331F" w:rsidP="006E331F">
      <w:pPr>
        <w:suppressAutoHyphens w:val="0"/>
        <w:spacing w:line="276" w:lineRule="auto"/>
        <w:ind w:left="-567" w:firstLine="567"/>
        <w:jc w:val="both"/>
        <w:rPr>
          <w:lang w:eastAsia="ru-RU"/>
        </w:rPr>
      </w:pPr>
      <w:r w:rsidRPr="00C07FCC">
        <w:rPr>
          <w:bCs/>
          <w:lang w:eastAsia="ru-RU"/>
        </w:rPr>
        <w:t xml:space="preserve">Оценка выявленных результатов обучения осуществляется в оценочных показателях, основанных на качественных критериях по итогам выполняемых практических действий:  </w:t>
      </w:r>
      <w:r w:rsidRPr="00C07FCC">
        <w:rPr>
          <w:i/>
          <w:lang w:eastAsia="ru-RU"/>
        </w:rPr>
        <w:t>«не узнаёт объект»</w:t>
      </w:r>
      <w:r w:rsidRPr="00C07FCC">
        <w:rPr>
          <w:rFonts w:eastAsiaTheme="minorEastAsia"/>
          <w:i/>
          <w:lang w:eastAsia="ru-RU"/>
        </w:rPr>
        <w:t xml:space="preserve"> (НУ), </w:t>
      </w:r>
      <w:r w:rsidRPr="00C07FCC">
        <w:rPr>
          <w:i/>
          <w:lang w:eastAsia="ru-RU"/>
        </w:rPr>
        <w:t xml:space="preserve"> «не всегда узнаёт объект»</w:t>
      </w:r>
      <w:r w:rsidRPr="00C07FCC">
        <w:rPr>
          <w:rFonts w:eastAsiaTheme="minorEastAsia"/>
          <w:i/>
          <w:lang w:eastAsia="ru-RU"/>
        </w:rPr>
        <w:t xml:space="preserve"> (</w:t>
      </w:r>
      <w:r w:rsidRPr="00C07FCC">
        <w:rPr>
          <w:i/>
          <w:lang w:eastAsia="ru-RU"/>
        </w:rPr>
        <w:t>НВУ</w:t>
      </w:r>
      <w:r w:rsidRPr="00C07FCC">
        <w:rPr>
          <w:rFonts w:eastAsiaTheme="minorEastAsia"/>
          <w:i/>
          <w:lang w:eastAsia="ru-RU"/>
        </w:rPr>
        <w:t xml:space="preserve">), </w:t>
      </w:r>
      <w:r w:rsidRPr="00C07FCC">
        <w:rPr>
          <w:i/>
          <w:lang w:eastAsia="ru-RU"/>
        </w:rPr>
        <w:t xml:space="preserve"> «узнаёт объект»</w:t>
      </w:r>
      <w:r w:rsidRPr="00C07FCC">
        <w:rPr>
          <w:rFonts w:eastAsiaTheme="minorEastAsia"/>
          <w:i/>
          <w:lang w:eastAsia="ru-RU"/>
        </w:rPr>
        <w:t xml:space="preserve"> (У), </w:t>
      </w:r>
      <w:r w:rsidRPr="00C07FCC">
        <w:rPr>
          <w:i/>
          <w:lang w:eastAsia="ru-RU"/>
        </w:rPr>
        <w:t xml:space="preserve"> «действие не выполняет»</w:t>
      </w:r>
      <w:r w:rsidRPr="00C07FCC">
        <w:rPr>
          <w:rFonts w:eastAsiaTheme="minorEastAsia"/>
          <w:i/>
          <w:lang w:eastAsia="ru-RU"/>
        </w:rPr>
        <w:t xml:space="preserve"> (НВ), </w:t>
      </w:r>
      <w:r w:rsidRPr="00C07FCC">
        <w:rPr>
          <w:i/>
          <w:lang w:eastAsia="ru-RU"/>
        </w:rPr>
        <w:t>«выполняет действие самостоятельно»</w:t>
      </w:r>
      <w:r w:rsidRPr="00C07FCC">
        <w:rPr>
          <w:rFonts w:eastAsiaTheme="minorEastAsia"/>
          <w:i/>
          <w:lang w:eastAsia="ru-RU"/>
        </w:rPr>
        <w:t xml:space="preserve"> (В), </w:t>
      </w:r>
      <w:r w:rsidRPr="00C07FCC">
        <w:rPr>
          <w:i/>
          <w:lang w:eastAsia="ru-RU"/>
        </w:rPr>
        <w:t xml:space="preserve"> «выполняет действие со з</w:t>
      </w:r>
      <w:r w:rsidRPr="00C07FCC">
        <w:rPr>
          <w:rFonts w:eastAsiaTheme="minorEastAsia"/>
          <w:i/>
          <w:lang w:eastAsia="ru-RU"/>
        </w:rPr>
        <w:t xml:space="preserve">начительной физической помощью» (ЗФП),  </w:t>
      </w:r>
      <w:r w:rsidRPr="00C07FCC">
        <w:rPr>
          <w:i/>
          <w:lang w:eastAsia="ru-RU"/>
        </w:rPr>
        <w:t xml:space="preserve"> «выполняет действие с частичной физической помощью»</w:t>
      </w:r>
      <w:r w:rsidRPr="00C07FCC">
        <w:rPr>
          <w:rFonts w:eastAsiaTheme="minorEastAsia"/>
          <w:i/>
          <w:lang w:eastAsia="ru-RU"/>
        </w:rPr>
        <w:t xml:space="preserve"> (ЧФП), </w:t>
      </w:r>
      <w:r w:rsidRPr="00C07FCC">
        <w:rPr>
          <w:i/>
          <w:lang w:eastAsia="ru-RU"/>
        </w:rPr>
        <w:t xml:space="preserve"> «выполняет действие по образцу»</w:t>
      </w:r>
      <w:r w:rsidRPr="00C07FCC">
        <w:rPr>
          <w:rFonts w:eastAsiaTheme="minorEastAsia"/>
          <w:i/>
          <w:lang w:eastAsia="ru-RU"/>
        </w:rPr>
        <w:t xml:space="preserve"> (О), </w:t>
      </w:r>
      <w:r w:rsidRPr="00C07FCC">
        <w:rPr>
          <w:i/>
          <w:lang w:eastAsia="ru-RU"/>
        </w:rPr>
        <w:t xml:space="preserve"> «выполняет действие по инструкции» (вербальной или невербальной)</w:t>
      </w:r>
      <w:r w:rsidRPr="00C07FCC">
        <w:rPr>
          <w:rFonts w:eastAsiaTheme="minorEastAsia"/>
          <w:i/>
          <w:lang w:eastAsia="ru-RU"/>
        </w:rPr>
        <w:t xml:space="preserve"> (И)</w:t>
      </w:r>
      <w:r w:rsidRPr="00C07FCC">
        <w:rPr>
          <w:lang w:eastAsia="ru-RU"/>
        </w:rPr>
        <w:t>.</w:t>
      </w:r>
    </w:p>
    <w:p w:rsidR="006E331F" w:rsidRPr="00C07FCC" w:rsidRDefault="006E331F" w:rsidP="006E331F">
      <w:pPr>
        <w:suppressAutoHyphens w:val="0"/>
        <w:spacing w:line="276" w:lineRule="auto"/>
        <w:ind w:left="-567"/>
        <w:jc w:val="both"/>
        <w:rPr>
          <w:bCs/>
          <w:lang w:eastAsia="ru-RU"/>
        </w:rPr>
      </w:pPr>
      <w:r w:rsidRPr="00C07FCC">
        <w:rPr>
          <w:bCs/>
          <w:lang w:eastAsia="ru-RU"/>
        </w:rPr>
        <w:tab/>
      </w:r>
      <w:r w:rsidRPr="00C07FCC">
        <w:rPr>
          <w:rFonts w:eastAsiaTheme="minorEastAsia"/>
          <w:lang w:eastAsia="ru-RU"/>
        </w:rPr>
        <w:t xml:space="preserve">Если обучающийся </w:t>
      </w:r>
      <w:r w:rsidRPr="00C07FCC">
        <w:rPr>
          <w:rFonts w:eastAsiaTheme="minorEastAsia"/>
          <w:i/>
          <w:lang w:eastAsia="ru-RU"/>
        </w:rPr>
        <w:t>«не узнаёт объект», «</w:t>
      </w:r>
      <w:r w:rsidRPr="00C07FCC">
        <w:rPr>
          <w:i/>
          <w:lang w:eastAsia="ru-RU"/>
        </w:rPr>
        <w:t>не всегд</w:t>
      </w:r>
      <w:r w:rsidRPr="00C07FCC">
        <w:rPr>
          <w:rFonts w:eastAsiaTheme="minorEastAsia"/>
          <w:i/>
          <w:lang w:eastAsia="ru-RU"/>
        </w:rPr>
        <w:t>а узнаёт объект», «не выполняет действие», «</w:t>
      </w:r>
      <w:r w:rsidRPr="00C07FCC">
        <w:rPr>
          <w:i/>
          <w:lang w:eastAsia="ru-RU"/>
        </w:rPr>
        <w:t>выполняет действия со значительной физической помощью»</w:t>
      </w:r>
      <w:r w:rsidRPr="00C07FCC">
        <w:rPr>
          <w:lang w:eastAsia="ru-RU"/>
        </w:rPr>
        <w:t xml:space="preserve">, это является основанием для </w:t>
      </w:r>
      <w:r w:rsidRPr="00C07FCC">
        <w:rPr>
          <w:bCs/>
          <w:lang w:eastAsia="ru-RU"/>
        </w:rPr>
        <w:t xml:space="preserve">конкретизации содержания дальнейшей коррекционно-развивающей работы, </w:t>
      </w:r>
      <w:r w:rsidRPr="00C07FCC">
        <w:rPr>
          <w:lang w:eastAsia="ru-RU"/>
        </w:rPr>
        <w:t>со</w:t>
      </w:r>
      <w:r w:rsidRPr="00C07FCC">
        <w:rPr>
          <w:rFonts w:eastAsiaTheme="minorEastAsia"/>
          <w:lang w:eastAsia="ru-RU"/>
        </w:rPr>
        <w:t xml:space="preserve">держания коррекционного курса, </w:t>
      </w:r>
      <w:r w:rsidRPr="00C07FCC">
        <w:rPr>
          <w:lang w:eastAsia="ru-RU"/>
        </w:rPr>
        <w:t>учебного предмета, корректировки</w:t>
      </w:r>
      <w:r w:rsidRPr="00C07FCC">
        <w:rPr>
          <w:rFonts w:eastAsiaTheme="minorEastAsia"/>
          <w:lang w:eastAsia="ru-RU"/>
        </w:rPr>
        <w:t>СИПР.</w:t>
      </w:r>
    </w:p>
    <w:p w:rsidR="006E331F" w:rsidRPr="00C07FCC" w:rsidRDefault="006E331F" w:rsidP="006E331F">
      <w:pPr>
        <w:suppressAutoHyphens w:val="0"/>
        <w:spacing w:line="276" w:lineRule="auto"/>
        <w:ind w:left="-567"/>
        <w:jc w:val="both"/>
        <w:rPr>
          <w:bCs/>
          <w:lang w:eastAsia="ru-RU"/>
        </w:rPr>
      </w:pPr>
      <w:r w:rsidRPr="00C07FCC">
        <w:rPr>
          <w:bCs/>
          <w:lang w:eastAsia="ru-RU"/>
        </w:rPr>
        <w:tab/>
        <w:t xml:space="preserve">В случае затруднений в оценке </w:t>
      </w:r>
      <w:proofErr w:type="spellStart"/>
      <w:r w:rsidRPr="00C07FCC">
        <w:rPr>
          <w:bCs/>
          <w:lang w:eastAsia="ru-RU"/>
        </w:rPr>
        <w:t>сформированности</w:t>
      </w:r>
      <w:proofErr w:type="spellEnd"/>
      <w:r w:rsidRPr="00C07FCC">
        <w:rPr>
          <w:bCs/>
          <w:lang w:eastAsia="ru-RU"/>
        </w:rPr>
        <w:t xml:space="preserve"> действий представлений в связи с отсутствием видимых изменений, обусловленных тяжестью имеющихся у</w:t>
      </w:r>
    </w:p>
    <w:p w:rsidR="006E331F" w:rsidRPr="00C07FCC" w:rsidRDefault="006E331F" w:rsidP="006E331F">
      <w:pPr>
        <w:suppressAutoHyphens w:val="0"/>
        <w:spacing w:line="276" w:lineRule="auto"/>
        <w:ind w:left="-567"/>
        <w:jc w:val="both"/>
        <w:rPr>
          <w:bCs/>
          <w:lang w:eastAsia="ru-RU"/>
        </w:rPr>
      </w:pPr>
      <w:r w:rsidRPr="00C07FCC">
        <w:rPr>
          <w:bCs/>
          <w:lang w:eastAsia="ru-RU"/>
        </w:rPr>
        <w:t>ребёнка нарушений, следует оценивать его эмоциональное состояние, другие возможные личностные результаты.</w:t>
      </w:r>
    </w:p>
    <w:p w:rsidR="006E331F" w:rsidRPr="00B865B1" w:rsidRDefault="006E331F" w:rsidP="006E331F">
      <w:pPr>
        <w:spacing w:line="276" w:lineRule="auto"/>
        <w:ind w:left="-567"/>
        <w:jc w:val="both"/>
        <w:rPr>
          <w:sz w:val="28"/>
          <w:szCs w:val="28"/>
        </w:rPr>
      </w:pPr>
    </w:p>
    <w:p w:rsidR="006E331F" w:rsidRPr="00040E49" w:rsidRDefault="006E331F" w:rsidP="006E331F">
      <w:pPr>
        <w:suppressAutoHyphens w:val="0"/>
        <w:spacing w:line="276" w:lineRule="auto"/>
        <w:ind w:firstLine="567"/>
        <w:jc w:val="both"/>
        <w:rPr>
          <w:rFonts w:eastAsia="Calibri"/>
          <w:lang w:eastAsia="en-US"/>
        </w:rPr>
      </w:pPr>
    </w:p>
    <w:p w:rsidR="00502CE0" w:rsidRDefault="00502CE0" w:rsidP="007A259C">
      <w:pPr>
        <w:jc w:val="center"/>
        <w:rPr>
          <w:rStyle w:val="9pt"/>
          <w:rFonts w:eastAsia="Calibri"/>
          <w:sz w:val="28"/>
          <w:szCs w:val="28"/>
        </w:rPr>
      </w:pPr>
    </w:p>
    <w:p w:rsidR="00813406" w:rsidRDefault="00813406" w:rsidP="007A259C">
      <w:pPr>
        <w:jc w:val="center"/>
        <w:rPr>
          <w:rStyle w:val="9pt"/>
          <w:rFonts w:eastAsia="Calibri"/>
          <w:sz w:val="28"/>
          <w:szCs w:val="28"/>
        </w:rPr>
      </w:pPr>
    </w:p>
    <w:p w:rsidR="00813406" w:rsidRDefault="00813406" w:rsidP="007A259C">
      <w:pPr>
        <w:jc w:val="center"/>
        <w:rPr>
          <w:rStyle w:val="9pt"/>
          <w:rFonts w:eastAsia="Calibri"/>
          <w:sz w:val="28"/>
          <w:szCs w:val="28"/>
        </w:rPr>
      </w:pPr>
    </w:p>
    <w:p w:rsidR="00813406" w:rsidRDefault="00813406" w:rsidP="007A259C">
      <w:pPr>
        <w:jc w:val="center"/>
        <w:rPr>
          <w:rStyle w:val="9pt"/>
          <w:rFonts w:eastAsia="Calibri"/>
          <w:sz w:val="28"/>
          <w:szCs w:val="28"/>
        </w:rPr>
      </w:pPr>
    </w:p>
    <w:p w:rsidR="00813406" w:rsidRDefault="00813406" w:rsidP="007A259C">
      <w:pPr>
        <w:jc w:val="center"/>
        <w:rPr>
          <w:rStyle w:val="9pt"/>
          <w:rFonts w:eastAsia="Calibri"/>
          <w:sz w:val="28"/>
          <w:szCs w:val="28"/>
        </w:rPr>
      </w:pPr>
    </w:p>
    <w:p w:rsidR="00813406" w:rsidRDefault="00813406" w:rsidP="007A259C">
      <w:pPr>
        <w:jc w:val="center"/>
        <w:rPr>
          <w:rStyle w:val="9pt"/>
          <w:rFonts w:eastAsia="Calibri"/>
          <w:sz w:val="28"/>
          <w:szCs w:val="28"/>
        </w:rPr>
      </w:pPr>
    </w:p>
    <w:p w:rsidR="00813406" w:rsidRDefault="00813406" w:rsidP="007A259C">
      <w:pPr>
        <w:jc w:val="center"/>
        <w:rPr>
          <w:rStyle w:val="9pt"/>
          <w:rFonts w:eastAsia="Calibri"/>
          <w:sz w:val="28"/>
          <w:szCs w:val="28"/>
        </w:rPr>
      </w:pPr>
    </w:p>
    <w:p w:rsidR="00C07FCC" w:rsidRDefault="00C07FCC" w:rsidP="007A259C">
      <w:pPr>
        <w:jc w:val="center"/>
        <w:rPr>
          <w:rStyle w:val="9pt"/>
          <w:rFonts w:eastAsia="Calibri"/>
          <w:sz w:val="28"/>
          <w:szCs w:val="28"/>
        </w:rPr>
      </w:pPr>
    </w:p>
    <w:p w:rsidR="00C07FCC" w:rsidRDefault="00C07FCC" w:rsidP="007A259C">
      <w:pPr>
        <w:jc w:val="center"/>
        <w:rPr>
          <w:rStyle w:val="9pt"/>
          <w:rFonts w:eastAsia="Calibri"/>
          <w:sz w:val="28"/>
          <w:szCs w:val="28"/>
        </w:rPr>
      </w:pPr>
    </w:p>
    <w:p w:rsidR="00C07FCC" w:rsidRDefault="00C07FCC" w:rsidP="007A259C">
      <w:pPr>
        <w:jc w:val="center"/>
        <w:rPr>
          <w:rStyle w:val="9pt"/>
          <w:rFonts w:eastAsia="Calibri"/>
          <w:sz w:val="28"/>
          <w:szCs w:val="28"/>
        </w:rPr>
      </w:pPr>
    </w:p>
    <w:p w:rsidR="00C07FCC" w:rsidRDefault="00C07FCC" w:rsidP="007A259C">
      <w:pPr>
        <w:jc w:val="center"/>
        <w:rPr>
          <w:rStyle w:val="9pt"/>
          <w:rFonts w:eastAsia="Calibri"/>
          <w:sz w:val="28"/>
          <w:szCs w:val="28"/>
        </w:rPr>
      </w:pPr>
    </w:p>
    <w:p w:rsidR="00813406" w:rsidRDefault="00813406" w:rsidP="007A259C">
      <w:pPr>
        <w:jc w:val="center"/>
        <w:rPr>
          <w:rStyle w:val="9pt"/>
          <w:rFonts w:eastAsia="Calibri"/>
          <w:sz w:val="28"/>
          <w:szCs w:val="28"/>
        </w:rPr>
      </w:pPr>
    </w:p>
    <w:p w:rsidR="00AB2468" w:rsidRDefault="00A32F5A" w:rsidP="007A259C">
      <w:pPr>
        <w:jc w:val="center"/>
        <w:rPr>
          <w:rStyle w:val="9pt"/>
          <w:rFonts w:eastAsia="Calibri"/>
          <w:sz w:val="28"/>
          <w:szCs w:val="28"/>
        </w:rPr>
      </w:pPr>
      <w:r>
        <w:rPr>
          <w:rStyle w:val="9pt"/>
          <w:rFonts w:eastAsia="Calibri"/>
          <w:sz w:val="28"/>
          <w:szCs w:val="28"/>
        </w:rPr>
        <w:t>СОДЕРЖАТЕЛЬНЫЙ РАЗДЕЛ</w:t>
      </w:r>
    </w:p>
    <w:p w:rsidR="00A32F5A" w:rsidRDefault="00A32F5A" w:rsidP="001E7CCC">
      <w:pPr>
        <w:jc w:val="center"/>
        <w:rPr>
          <w:b/>
        </w:rPr>
      </w:pPr>
    </w:p>
    <w:p w:rsidR="001E7CCC" w:rsidRDefault="001E7CCC" w:rsidP="001E7CCC">
      <w:pPr>
        <w:jc w:val="center"/>
        <w:rPr>
          <w:b/>
        </w:rPr>
      </w:pPr>
      <w:r w:rsidRPr="001E7CCC">
        <w:rPr>
          <w:b/>
        </w:rPr>
        <w:t>Учебно-тематический план</w:t>
      </w:r>
    </w:p>
    <w:p w:rsidR="00B96A56" w:rsidRPr="001E7CCC" w:rsidRDefault="00B96A56" w:rsidP="001E7CCC">
      <w:pPr>
        <w:jc w:val="center"/>
      </w:pPr>
    </w:p>
    <w:tbl>
      <w:tblPr>
        <w:tblW w:w="10505" w:type="dxa"/>
        <w:tblInd w:w="-758" w:type="dxa"/>
        <w:tblLayout w:type="fixed"/>
        <w:tblLook w:val="0000" w:firstRow="0" w:lastRow="0" w:firstColumn="0" w:lastColumn="0" w:noHBand="0" w:noVBand="0"/>
      </w:tblPr>
      <w:tblGrid>
        <w:gridCol w:w="710"/>
        <w:gridCol w:w="6677"/>
        <w:gridCol w:w="3118"/>
      </w:tblGrid>
      <w:tr w:rsidR="00455DF4" w:rsidRPr="001E7CCC" w:rsidTr="00127D94">
        <w:trPr>
          <w:trHeight w:val="56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5DF4" w:rsidRPr="00B96A56" w:rsidRDefault="00455DF4" w:rsidP="008C7E8E">
            <w:pPr>
              <w:jc w:val="center"/>
              <w:rPr>
                <w:b/>
              </w:rPr>
            </w:pPr>
            <w:r w:rsidRPr="00B96A56">
              <w:rPr>
                <w:b/>
              </w:rPr>
              <w:t>№</w:t>
            </w:r>
          </w:p>
          <w:p w:rsidR="00455DF4" w:rsidRPr="00B96A56" w:rsidRDefault="00455DF4" w:rsidP="008C7E8E">
            <w:pPr>
              <w:jc w:val="center"/>
              <w:rPr>
                <w:b/>
              </w:rPr>
            </w:pPr>
            <w:r w:rsidRPr="00B96A56">
              <w:rPr>
                <w:b/>
              </w:rPr>
              <w:t>п/п</w:t>
            </w:r>
          </w:p>
        </w:tc>
        <w:tc>
          <w:tcPr>
            <w:tcW w:w="6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5DF4" w:rsidRPr="00B96A56" w:rsidRDefault="00455DF4" w:rsidP="008C7E8E">
            <w:pPr>
              <w:jc w:val="center"/>
              <w:rPr>
                <w:b/>
              </w:rPr>
            </w:pPr>
            <w:r w:rsidRPr="00B96A56">
              <w:rPr>
                <w:b/>
              </w:rPr>
              <w:t>Наименование разделов, тем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55DF4" w:rsidRPr="00B96A56" w:rsidRDefault="00455DF4" w:rsidP="008C7E8E">
            <w:pPr>
              <w:jc w:val="center"/>
              <w:rPr>
                <w:b/>
              </w:rPr>
            </w:pPr>
            <w:r w:rsidRPr="00B96A56">
              <w:rPr>
                <w:b/>
              </w:rPr>
              <w:t>Количество часов</w:t>
            </w:r>
          </w:p>
        </w:tc>
      </w:tr>
      <w:tr w:rsidR="00455DF4" w:rsidRPr="001E7CCC" w:rsidTr="00127D94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1162" w:rsidRDefault="00571162" w:rsidP="008C7E8E">
            <w:pPr>
              <w:snapToGrid w:val="0"/>
              <w:jc w:val="center"/>
            </w:pPr>
            <w:r>
              <w:t>1.</w:t>
            </w:r>
          </w:p>
          <w:p w:rsidR="00870AD3" w:rsidRDefault="00870AD3" w:rsidP="008C7E8E">
            <w:pPr>
              <w:snapToGrid w:val="0"/>
              <w:jc w:val="center"/>
            </w:pPr>
          </w:p>
          <w:p w:rsidR="00870AD3" w:rsidRDefault="00870AD3" w:rsidP="008C7E8E">
            <w:pPr>
              <w:snapToGrid w:val="0"/>
              <w:jc w:val="center"/>
            </w:pPr>
          </w:p>
          <w:p w:rsidR="00455DF4" w:rsidRDefault="00571162" w:rsidP="008C7E8E">
            <w:pPr>
              <w:snapToGrid w:val="0"/>
              <w:jc w:val="center"/>
            </w:pPr>
            <w:r>
              <w:t>2</w:t>
            </w:r>
            <w:r w:rsidR="00455DF4">
              <w:t>.</w:t>
            </w:r>
          </w:p>
          <w:p w:rsidR="00455DF4" w:rsidRDefault="00571162" w:rsidP="008C7E8E">
            <w:pPr>
              <w:snapToGrid w:val="0"/>
              <w:jc w:val="center"/>
            </w:pPr>
            <w:r>
              <w:t>3</w:t>
            </w:r>
            <w:r w:rsidR="00455DF4">
              <w:t>.</w:t>
            </w:r>
          </w:p>
          <w:p w:rsidR="00455DF4" w:rsidRDefault="00571162" w:rsidP="008C7E8E">
            <w:pPr>
              <w:snapToGrid w:val="0"/>
              <w:jc w:val="center"/>
            </w:pPr>
            <w:r>
              <w:t>4</w:t>
            </w:r>
            <w:r w:rsidR="00455DF4">
              <w:t>.</w:t>
            </w:r>
          </w:p>
          <w:p w:rsidR="00455DF4" w:rsidRDefault="00571162" w:rsidP="008C7E8E">
            <w:pPr>
              <w:snapToGrid w:val="0"/>
              <w:jc w:val="center"/>
            </w:pPr>
            <w:r>
              <w:t>5</w:t>
            </w:r>
            <w:r w:rsidR="00455DF4">
              <w:t>.</w:t>
            </w:r>
          </w:p>
          <w:p w:rsidR="00455DF4" w:rsidRPr="001E7CCC" w:rsidRDefault="00571162" w:rsidP="008C7E8E">
            <w:pPr>
              <w:snapToGrid w:val="0"/>
              <w:jc w:val="center"/>
            </w:pPr>
            <w:r>
              <w:t>6</w:t>
            </w:r>
            <w:r w:rsidR="00455DF4">
              <w:t>.</w:t>
            </w:r>
          </w:p>
        </w:tc>
        <w:tc>
          <w:tcPr>
            <w:tcW w:w="6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0AD3" w:rsidRDefault="00870AD3" w:rsidP="00870AD3">
            <w:pPr>
              <w:rPr>
                <w:rStyle w:val="10"/>
                <w:rFonts w:eastAsia="Courier New"/>
                <w:b w:val="0"/>
                <w:bCs w:val="0"/>
                <w:sz w:val="24"/>
                <w:szCs w:val="24"/>
              </w:rPr>
            </w:pPr>
            <w:r>
              <w:rPr>
                <w:rStyle w:val="10"/>
                <w:rFonts w:eastAsia="Courier New"/>
                <w:b w:val="0"/>
                <w:bCs w:val="0"/>
                <w:sz w:val="24"/>
                <w:szCs w:val="24"/>
              </w:rPr>
              <w:t xml:space="preserve">Определение уровня </w:t>
            </w:r>
            <w:proofErr w:type="spellStart"/>
            <w:r>
              <w:rPr>
                <w:rStyle w:val="10"/>
                <w:rFonts w:eastAsia="Courier New"/>
                <w:b w:val="0"/>
                <w:bCs w:val="0"/>
                <w:sz w:val="24"/>
                <w:szCs w:val="24"/>
              </w:rPr>
              <w:t>сформированности</w:t>
            </w:r>
            <w:proofErr w:type="spellEnd"/>
            <w:r>
              <w:rPr>
                <w:rStyle w:val="10"/>
                <w:rFonts w:eastAsia="Courier New"/>
                <w:b w:val="0"/>
                <w:bCs w:val="0"/>
                <w:sz w:val="24"/>
                <w:szCs w:val="24"/>
              </w:rPr>
              <w:t xml:space="preserve"> различных видов восприятия (зрительное, слуховое, кинестетическое, восприятие запаха, восприятие вкуса).</w:t>
            </w:r>
          </w:p>
          <w:p w:rsidR="00455DF4" w:rsidRPr="00F25FCB" w:rsidRDefault="00455DF4" w:rsidP="007A259C">
            <w:pPr>
              <w:rPr>
                <w:rStyle w:val="10"/>
                <w:rFonts w:eastAsia="Courier New"/>
                <w:b w:val="0"/>
                <w:bCs w:val="0"/>
                <w:sz w:val="24"/>
                <w:szCs w:val="24"/>
              </w:rPr>
            </w:pPr>
            <w:r w:rsidRPr="00F25FCB">
              <w:rPr>
                <w:rStyle w:val="10"/>
                <w:rFonts w:eastAsia="Courier New"/>
                <w:b w:val="0"/>
                <w:bCs w:val="0"/>
                <w:sz w:val="24"/>
                <w:szCs w:val="24"/>
              </w:rPr>
              <w:t>Зрительное восприятие.</w:t>
            </w:r>
          </w:p>
          <w:p w:rsidR="00455DF4" w:rsidRPr="00F25FCB" w:rsidRDefault="00455DF4" w:rsidP="007A259C">
            <w:pPr>
              <w:rPr>
                <w:rStyle w:val="10"/>
                <w:rFonts w:eastAsia="Courier New"/>
                <w:b w:val="0"/>
                <w:bCs w:val="0"/>
                <w:sz w:val="24"/>
                <w:szCs w:val="24"/>
              </w:rPr>
            </w:pPr>
            <w:r w:rsidRPr="00F25FCB">
              <w:rPr>
                <w:rStyle w:val="10"/>
                <w:rFonts w:eastAsia="Courier New"/>
                <w:b w:val="0"/>
                <w:bCs w:val="0"/>
                <w:sz w:val="24"/>
                <w:szCs w:val="24"/>
              </w:rPr>
              <w:t>Слуховое восприятие.</w:t>
            </w:r>
          </w:p>
          <w:p w:rsidR="00455DF4" w:rsidRPr="00F25FCB" w:rsidRDefault="00455DF4" w:rsidP="007A259C">
            <w:pPr>
              <w:rPr>
                <w:rStyle w:val="10"/>
                <w:rFonts w:eastAsia="Courier New"/>
                <w:b w:val="0"/>
                <w:bCs w:val="0"/>
                <w:sz w:val="24"/>
                <w:szCs w:val="24"/>
              </w:rPr>
            </w:pPr>
            <w:r w:rsidRPr="00F25FCB">
              <w:rPr>
                <w:rStyle w:val="10"/>
                <w:rFonts w:eastAsia="Courier New"/>
                <w:b w:val="0"/>
                <w:bCs w:val="0"/>
                <w:sz w:val="24"/>
                <w:szCs w:val="24"/>
              </w:rPr>
              <w:t>Кинестетическое восприятие.</w:t>
            </w:r>
          </w:p>
          <w:p w:rsidR="00455DF4" w:rsidRDefault="00455DF4" w:rsidP="007A259C">
            <w:pPr>
              <w:rPr>
                <w:rStyle w:val="10"/>
                <w:rFonts w:eastAsia="Courier New"/>
                <w:b w:val="0"/>
                <w:bCs w:val="0"/>
                <w:sz w:val="24"/>
                <w:szCs w:val="24"/>
              </w:rPr>
            </w:pPr>
            <w:r>
              <w:rPr>
                <w:rStyle w:val="10"/>
                <w:rFonts w:eastAsia="Courier New"/>
                <w:b w:val="0"/>
                <w:bCs w:val="0"/>
                <w:sz w:val="24"/>
                <w:szCs w:val="24"/>
              </w:rPr>
              <w:t>Восприятие запаха.</w:t>
            </w:r>
          </w:p>
          <w:p w:rsidR="00455DF4" w:rsidRPr="00AC4E9A" w:rsidRDefault="00455DF4" w:rsidP="007A259C">
            <w:pPr>
              <w:rPr>
                <w:sz w:val="28"/>
                <w:szCs w:val="28"/>
              </w:rPr>
            </w:pPr>
            <w:r w:rsidRPr="00F25FCB">
              <w:rPr>
                <w:rStyle w:val="10"/>
                <w:rFonts w:eastAsia="Courier New"/>
                <w:b w:val="0"/>
                <w:bCs w:val="0"/>
                <w:sz w:val="24"/>
                <w:szCs w:val="24"/>
              </w:rPr>
              <w:t>Восприятие вкуса.</w:t>
            </w:r>
          </w:p>
          <w:p w:rsidR="00455DF4" w:rsidRPr="001E7CCC" w:rsidRDefault="00455DF4" w:rsidP="008C7E8E">
            <w:pPr>
              <w:snapToGrid w:val="0"/>
              <w:jc w:val="center"/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1162" w:rsidRDefault="00813406" w:rsidP="008C7E8E">
            <w:pPr>
              <w:snapToGrid w:val="0"/>
              <w:jc w:val="center"/>
            </w:pPr>
            <w:r>
              <w:t>4</w:t>
            </w:r>
            <w:r w:rsidR="00870AD3">
              <w:t xml:space="preserve"> часа</w:t>
            </w:r>
          </w:p>
          <w:p w:rsidR="00870AD3" w:rsidRDefault="00870AD3" w:rsidP="008C7E8E">
            <w:pPr>
              <w:snapToGrid w:val="0"/>
              <w:jc w:val="center"/>
            </w:pPr>
          </w:p>
          <w:p w:rsidR="00870AD3" w:rsidRDefault="00870AD3" w:rsidP="008C7E8E">
            <w:pPr>
              <w:snapToGrid w:val="0"/>
              <w:jc w:val="center"/>
            </w:pPr>
          </w:p>
          <w:p w:rsidR="00455DF4" w:rsidRDefault="009C4573" w:rsidP="008C7E8E">
            <w:pPr>
              <w:snapToGrid w:val="0"/>
              <w:jc w:val="center"/>
            </w:pPr>
            <w:r>
              <w:t>13</w:t>
            </w:r>
            <w:r w:rsidR="00455DF4">
              <w:t xml:space="preserve"> часов</w:t>
            </w:r>
          </w:p>
          <w:p w:rsidR="00455DF4" w:rsidRDefault="00F2313C" w:rsidP="008C7E8E">
            <w:pPr>
              <w:snapToGrid w:val="0"/>
              <w:jc w:val="center"/>
            </w:pPr>
            <w:r>
              <w:t>2</w:t>
            </w:r>
            <w:r w:rsidR="00455DF4">
              <w:t xml:space="preserve"> часов</w:t>
            </w:r>
          </w:p>
          <w:p w:rsidR="00455DF4" w:rsidRDefault="009C4573" w:rsidP="008C7E8E">
            <w:pPr>
              <w:snapToGrid w:val="0"/>
              <w:jc w:val="center"/>
            </w:pPr>
            <w:r>
              <w:t>8</w:t>
            </w:r>
            <w:r w:rsidR="00455DF4">
              <w:t xml:space="preserve"> часов</w:t>
            </w:r>
          </w:p>
          <w:p w:rsidR="00455DF4" w:rsidRDefault="00F2313C" w:rsidP="008C7E8E">
            <w:pPr>
              <w:snapToGrid w:val="0"/>
              <w:jc w:val="center"/>
            </w:pPr>
            <w:r>
              <w:t>2</w:t>
            </w:r>
            <w:r w:rsidR="00455DF4">
              <w:t xml:space="preserve"> часа</w:t>
            </w:r>
          </w:p>
          <w:p w:rsidR="00247713" w:rsidRPr="001E7CCC" w:rsidRDefault="009C4573" w:rsidP="00247713">
            <w:pPr>
              <w:snapToGrid w:val="0"/>
              <w:jc w:val="center"/>
            </w:pPr>
            <w:r>
              <w:t>5</w:t>
            </w:r>
            <w:r w:rsidR="009A49FD">
              <w:t xml:space="preserve"> часа</w:t>
            </w:r>
          </w:p>
        </w:tc>
      </w:tr>
    </w:tbl>
    <w:p w:rsidR="001E7CCC" w:rsidRPr="001E7CCC" w:rsidRDefault="001E7CCC" w:rsidP="001E7CCC">
      <w:pPr>
        <w:jc w:val="right"/>
      </w:pPr>
    </w:p>
    <w:p w:rsidR="006C19AB" w:rsidRDefault="006C19AB" w:rsidP="001E7CCC">
      <w:pPr>
        <w:jc w:val="right"/>
      </w:pPr>
    </w:p>
    <w:p w:rsidR="001E7CCC" w:rsidRDefault="001E7CCC" w:rsidP="001E7CCC">
      <w:pPr>
        <w:jc w:val="center"/>
        <w:rPr>
          <w:b/>
        </w:rPr>
      </w:pPr>
      <w:r w:rsidRPr="001E7CCC">
        <w:rPr>
          <w:b/>
        </w:rPr>
        <w:t>Содержание программы</w:t>
      </w:r>
    </w:p>
    <w:p w:rsidR="00B96A56" w:rsidRDefault="00B96A56" w:rsidP="001E7CCC">
      <w:pPr>
        <w:jc w:val="center"/>
        <w:rPr>
          <w:i/>
        </w:rPr>
      </w:pPr>
    </w:p>
    <w:p w:rsidR="00AB2468" w:rsidRPr="001E7CCC" w:rsidRDefault="00AB2468" w:rsidP="001E7CCC">
      <w:pPr>
        <w:jc w:val="center"/>
        <w:rPr>
          <w:i/>
        </w:rPr>
      </w:pPr>
    </w:p>
    <w:tbl>
      <w:tblPr>
        <w:tblW w:w="10496" w:type="dxa"/>
        <w:tblInd w:w="-748" w:type="dxa"/>
        <w:tblLayout w:type="fixed"/>
        <w:tblLook w:val="0000" w:firstRow="0" w:lastRow="0" w:firstColumn="0" w:lastColumn="0" w:noHBand="0" w:noVBand="0"/>
      </w:tblPr>
      <w:tblGrid>
        <w:gridCol w:w="714"/>
        <w:gridCol w:w="2836"/>
        <w:gridCol w:w="2835"/>
        <w:gridCol w:w="4111"/>
      </w:tblGrid>
      <w:tr w:rsidR="006C19AB" w:rsidRPr="001E7CCC" w:rsidTr="006C19AB"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19AB" w:rsidRPr="00B96A56" w:rsidRDefault="006C19AB" w:rsidP="008C7E8E">
            <w:pPr>
              <w:jc w:val="center"/>
              <w:rPr>
                <w:b/>
              </w:rPr>
            </w:pPr>
            <w:r w:rsidRPr="00B96A56">
              <w:rPr>
                <w:b/>
              </w:rPr>
              <w:t xml:space="preserve">№ </w:t>
            </w:r>
          </w:p>
          <w:p w:rsidR="006C19AB" w:rsidRPr="00B96A56" w:rsidRDefault="006C19AB" w:rsidP="008C7E8E">
            <w:pPr>
              <w:jc w:val="center"/>
              <w:rPr>
                <w:b/>
              </w:rPr>
            </w:pPr>
            <w:r w:rsidRPr="00B96A56">
              <w:rPr>
                <w:b/>
              </w:rPr>
              <w:t>п/п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19AB" w:rsidRPr="00B96A56" w:rsidRDefault="006C19AB" w:rsidP="008C7E8E">
            <w:pPr>
              <w:jc w:val="center"/>
              <w:rPr>
                <w:b/>
              </w:rPr>
            </w:pPr>
            <w:r w:rsidRPr="00B96A56">
              <w:rPr>
                <w:b/>
              </w:rPr>
              <w:t>Содержание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19AB" w:rsidRPr="00B96A56" w:rsidRDefault="006C19AB" w:rsidP="008C7E8E">
            <w:pPr>
              <w:jc w:val="center"/>
              <w:rPr>
                <w:b/>
              </w:rPr>
            </w:pPr>
            <w:r w:rsidRPr="00B96A56">
              <w:rPr>
                <w:b/>
              </w:rPr>
              <w:t>Цель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19AB" w:rsidRPr="00B96A56" w:rsidRDefault="006C19AB" w:rsidP="00CD191D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6A56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результатам обучения и освоению содержания учебного курса</w:t>
            </w:r>
          </w:p>
        </w:tc>
      </w:tr>
      <w:tr w:rsidR="005E6157" w:rsidRPr="001E7CCC" w:rsidTr="008C7E8E">
        <w:trPr>
          <w:trHeight w:val="841"/>
        </w:trPr>
        <w:tc>
          <w:tcPr>
            <w:tcW w:w="714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5E6157" w:rsidRPr="00B96A56" w:rsidRDefault="005E6157" w:rsidP="008C7E8E">
            <w:pPr>
              <w:snapToGrid w:val="0"/>
              <w:jc w:val="center"/>
              <w:rPr>
                <w:b/>
              </w:rPr>
            </w:pPr>
            <w:r w:rsidRPr="00B96A56">
              <w:rPr>
                <w:b/>
              </w:rPr>
              <w:t>1.</w:t>
            </w:r>
          </w:p>
        </w:tc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E6157" w:rsidRPr="00B96A56" w:rsidRDefault="005E6157" w:rsidP="00F25FCB">
            <w:pPr>
              <w:snapToGrid w:val="0"/>
              <w:rPr>
                <w:b/>
              </w:rPr>
            </w:pPr>
            <w:r w:rsidRPr="00B96A56">
              <w:rPr>
                <w:rStyle w:val="10"/>
                <w:rFonts w:eastAsia="Courier New"/>
                <w:bCs w:val="0"/>
                <w:sz w:val="24"/>
                <w:szCs w:val="24"/>
              </w:rPr>
              <w:t>Зрительное восприятие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E6157" w:rsidRPr="000E4141" w:rsidRDefault="00F2313C" w:rsidP="00C50425">
            <w:pPr>
              <w:rPr>
                <w:b/>
              </w:rPr>
            </w:pPr>
            <w:r>
              <w:rPr>
                <w:rStyle w:val="10"/>
                <w:rFonts w:eastAsia="Courier New"/>
                <w:b w:val="0"/>
                <w:bCs w:val="0"/>
                <w:sz w:val="22"/>
                <w:szCs w:val="22"/>
              </w:rPr>
              <w:t>Развит</w:t>
            </w:r>
            <w:r w:rsidR="005E6157" w:rsidRPr="000E4141">
              <w:rPr>
                <w:rStyle w:val="10"/>
                <w:rFonts w:eastAsia="Courier New"/>
                <w:b w:val="0"/>
                <w:bCs w:val="0"/>
                <w:sz w:val="22"/>
                <w:szCs w:val="22"/>
              </w:rPr>
              <w:t>ие умения фиксировать взгляд на лице человека.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E6157" w:rsidRPr="0049481B" w:rsidRDefault="005E6157" w:rsidP="00C50425">
            <w:pPr>
              <w:snapToGrid w:val="0"/>
              <w:rPr>
                <w:b/>
              </w:rPr>
            </w:pPr>
            <w:r w:rsidRPr="0049481B">
              <w:rPr>
                <w:rStyle w:val="10"/>
                <w:rFonts w:eastAsia="Courier New"/>
                <w:b w:val="0"/>
                <w:bCs w:val="0"/>
                <w:color w:val="auto"/>
                <w:sz w:val="22"/>
                <w:szCs w:val="22"/>
              </w:rPr>
              <w:t>Удержи</w:t>
            </w:r>
            <w:r>
              <w:rPr>
                <w:rStyle w:val="10"/>
                <w:rFonts w:eastAsia="Courier New"/>
                <w:b w:val="0"/>
                <w:bCs w:val="0"/>
                <w:color w:val="auto"/>
                <w:sz w:val="22"/>
                <w:szCs w:val="22"/>
              </w:rPr>
              <w:t>вает</w:t>
            </w:r>
            <w:r w:rsidRPr="0049481B">
              <w:rPr>
                <w:rStyle w:val="10"/>
                <w:rFonts w:eastAsia="Courier New"/>
                <w:b w:val="0"/>
                <w:bCs w:val="0"/>
                <w:color w:val="auto"/>
                <w:sz w:val="22"/>
                <w:szCs w:val="22"/>
              </w:rPr>
              <w:t xml:space="preserve"> взгляд на лице человека находящегося на расстоянии</w:t>
            </w:r>
            <w:r w:rsidRPr="0049481B">
              <w:rPr>
                <w:rFonts w:eastAsia="Calibri"/>
                <w:sz w:val="22"/>
                <w:szCs w:val="22"/>
                <w:lang w:eastAsia="en-US"/>
              </w:rPr>
              <w:t xml:space="preserve"> вытянутой руки (30 сек)</w:t>
            </w:r>
            <w:r w:rsidRPr="0049481B">
              <w:rPr>
                <w:rStyle w:val="10"/>
                <w:rFonts w:eastAsia="Courier New"/>
                <w:b w:val="0"/>
                <w:bCs w:val="0"/>
                <w:color w:val="auto"/>
                <w:sz w:val="22"/>
                <w:szCs w:val="22"/>
              </w:rPr>
              <w:t>.</w:t>
            </w:r>
          </w:p>
        </w:tc>
      </w:tr>
      <w:tr w:rsidR="005E6157" w:rsidRPr="001E7CCC" w:rsidTr="00537210">
        <w:trPr>
          <w:trHeight w:val="1183"/>
        </w:trPr>
        <w:tc>
          <w:tcPr>
            <w:tcW w:w="714" w:type="dxa"/>
            <w:vMerge/>
            <w:tcBorders>
              <w:left w:val="single" w:sz="4" w:space="0" w:color="000000"/>
            </w:tcBorders>
          </w:tcPr>
          <w:p w:rsidR="005E6157" w:rsidRPr="00F25FCB" w:rsidRDefault="005E6157" w:rsidP="008C7E8E">
            <w:pPr>
              <w:snapToGrid w:val="0"/>
              <w:jc w:val="center"/>
            </w:pPr>
          </w:p>
        </w:tc>
        <w:tc>
          <w:tcPr>
            <w:tcW w:w="28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E6157" w:rsidRPr="009422CA" w:rsidRDefault="005E6157" w:rsidP="00F25FCB">
            <w:pPr>
              <w:snapToGrid w:val="0"/>
              <w:rPr>
                <w:rStyle w:val="10"/>
                <w:rFonts w:eastAsia="Courier New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E6157" w:rsidRPr="000E4141" w:rsidRDefault="00F2313C" w:rsidP="00C50425">
            <w:pPr>
              <w:rPr>
                <w:rStyle w:val="10"/>
                <w:rFonts w:eastAsia="Courier New"/>
                <w:b w:val="0"/>
                <w:bCs w:val="0"/>
                <w:sz w:val="22"/>
                <w:szCs w:val="22"/>
              </w:rPr>
            </w:pPr>
            <w:r>
              <w:rPr>
                <w:rStyle w:val="10"/>
                <w:rFonts w:eastAsia="Courier New"/>
                <w:b w:val="0"/>
                <w:bCs w:val="0"/>
                <w:sz w:val="22"/>
                <w:szCs w:val="22"/>
              </w:rPr>
              <w:t>Развит</w:t>
            </w:r>
            <w:r w:rsidRPr="000E4141">
              <w:rPr>
                <w:rStyle w:val="10"/>
                <w:rFonts w:eastAsia="Courier New"/>
                <w:b w:val="0"/>
                <w:bCs w:val="0"/>
                <w:sz w:val="22"/>
                <w:szCs w:val="22"/>
              </w:rPr>
              <w:t xml:space="preserve">ие </w:t>
            </w:r>
            <w:r w:rsidR="005E6157" w:rsidRPr="000E4141">
              <w:rPr>
                <w:rStyle w:val="10"/>
                <w:rFonts w:eastAsia="Courier New"/>
                <w:b w:val="0"/>
                <w:bCs w:val="0"/>
                <w:sz w:val="22"/>
                <w:szCs w:val="22"/>
              </w:rPr>
              <w:t>умения фиксировать взгляд на неподвижном светящемся предмете</w:t>
            </w:r>
            <w:r w:rsidR="005E6157">
              <w:rPr>
                <w:rStyle w:val="10"/>
                <w:rFonts w:eastAsia="Courier New"/>
                <w:b w:val="0"/>
                <w:bCs w:val="0"/>
                <w:sz w:val="22"/>
                <w:szCs w:val="22"/>
              </w:rPr>
              <w:t>, расположенном (на уровне глаз), напротив ребёнка</w:t>
            </w:r>
            <w:r w:rsidR="005E6157" w:rsidRPr="000E4141">
              <w:rPr>
                <w:rStyle w:val="10"/>
                <w:rFonts w:eastAsia="Courier New"/>
                <w:b w:val="0"/>
                <w:bCs w:val="0"/>
                <w:sz w:val="22"/>
                <w:szCs w:val="22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E6157" w:rsidRPr="0049481B" w:rsidRDefault="005E6157" w:rsidP="00C50425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Удерживает</w:t>
            </w:r>
            <w:r w:rsidRPr="0049481B">
              <w:rPr>
                <w:rFonts w:eastAsia="Calibri"/>
                <w:sz w:val="22"/>
                <w:szCs w:val="22"/>
                <w:lang w:eastAsia="en-US"/>
              </w:rPr>
              <w:t xml:space="preserve"> взгляд  на большой неподвижной светящейся игрушке, расположенной (на  уровне </w:t>
            </w:r>
            <w:r>
              <w:rPr>
                <w:rFonts w:eastAsia="Calibri"/>
                <w:sz w:val="22"/>
                <w:szCs w:val="22"/>
                <w:lang w:eastAsia="en-US"/>
              </w:rPr>
              <w:t>глаз) напротив ребенка  (30 сек)</w:t>
            </w:r>
            <w:r w:rsidRPr="0049481B"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  <w:p w:rsidR="005E6157" w:rsidRPr="0049481B" w:rsidRDefault="005E6157" w:rsidP="00C50425"/>
        </w:tc>
      </w:tr>
      <w:tr w:rsidR="005E6157" w:rsidRPr="001E7CCC" w:rsidTr="00537210">
        <w:trPr>
          <w:trHeight w:val="620"/>
        </w:trPr>
        <w:tc>
          <w:tcPr>
            <w:tcW w:w="714" w:type="dxa"/>
            <w:vMerge/>
            <w:tcBorders>
              <w:left w:val="single" w:sz="4" w:space="0" w:color="000000"/>
            </w:tcBorders>
          </w:tcPr>
          <w:p w:rsidR="005E6157" w:rsidRPr="00F25FCB" w:rsidRDefault="005E6157" w:rsidP="008C7E8E">
            <w:pPr>
              <w:snapToGrid w:val="0"/>
              <w:jc w:val="center"/>
            </w:pPr>
          </w:p>
        </w:tc>
        <w:tc>
          <w:tcPr>
            <w:tcW w:w="28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E6157" w:rsidRPr="009422CA" w:rsidRDefault="005E6157" w:rsidP="00F25FCB">
            <w:pPr>
              <w:snapToGrid w:val="0"/>
              <w:rPr>
                <w:rStyle w:val="10"/>
                <w:rFonts w:eastAsia="Courier New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E6157" w:rsidRPr="000E4141" w:rsidRDefault="00F2313C" w:rsidP="00C50425">
            <w:pPr>
              <w:keepNext/>
              <w:keepLines/>
            </w:pPr>
            <w:r>
              <w:rPr>
                <w:rStyle w:val="10"/>
                <w:rFonts w:eastAsia="Courier New"/>
                <w:b w:val="0"/>
                <w:bCs w:val="0"/>
                <w:sz w:val="22"/>
                <w:szCs w:val="22"/>
              </w:rPr>
              <w:t>Развит</w:t>
            </w:r>
            <w:r w:rsidRPr="000E4141">
              <w:rPr>
                <w:rStyle w:val="10"/>
                <w:rFonts w:eastAsia="Courier New"/>
                <w:b w:val="0"/>
                <w:bCs w:val="0"/>
                <w:sz w:val="22"/>
                <w:szCs w:val="22"/>
              </w:rPr>
              <w:t>ие</w:t>
            </w:r>
            <w:r w:rsidRPr="000E4141">
              <w:rPr>
                <w:rStyle w:val="22"/>
                <w:rFonts w:eastAsia="Courier New"/>
                <w:b w:val="0"/>
                <w:bCs w:val="0"/>
                <w:sz w:val="22"/>
                <w:szCs w:val="22"/>
              </w:rPr>
              <w:t xml:space="preserve"> </w:t>
            </w:r>
            <w:r w:rsidR="005E6157" w:rsidRPr="000E4141">
              <w:rPr>
                <w:rStyle w:val="22"/>
                <w:rFonts w:eastAsia="Courier New"/>
                <w:b w:val="0"/>
                <w:bCs w:val="0"/>
                <w:sz w:val="22"/>
                <w:szCs w:val="22"/>
              </w:rPr>
              <w:t>умения фиксировать взгляд на неподвижном предмете.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E6157" w:rsidRPr="000E4141" w:rsidRDefault="005E6157" w:rsidP="00C50425">
            <w:pPr>
              <w:rPr>
                <w:rStyle w:val="10"/>
                <w:rFonts w:eastAsia="Courier New"/>
                <w:b w:val="0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Удерживает</w:t>
            </w:r>
            <w:r>
              <w:rPr>
                <w:rStyle w:val="10"/>
                <w:rFonts w:eastAsia="Courier New"/>
                <w:b w:val="0"/>
                <w:bCs w:val="0"/>
                <w:sz w:val="22"/>
                <w:szCs w:val="22"/>
              </w:rPr>
              <w:t xml:space="preserve"> взгляд</w:t>
            </w:r>
            <w:r w:rsidRPr="000E4141">
              <w:rPr>
                <w:rStyle w:val="10"/>
                <w:rFonts w:eastAsia="Courier New"/>
                <w:b w:val="0"/>
                <w:bCs w:val="0"/>
                <w:sz w:val="22"/>
                <w:szCs w:val="22"/>
              </w:rPr>
              <w:t xml:space="preserve"> на </w:t>
            </w:r>
            <w:r>
              <w:rPr>
                <w:rStyle w:val="10"/>
                <w:rFonts w:eastAsia="Courier New"/>
                <w:b w:val="0"/>
                <w:bCs w:val="0"/>
                <w:sz w:val="22"/>
                <w:szCs w:val="22"/>
              </w:rPr>
              <w:t xml:space="preserve">ярком </w:t>
            </w:r>
            <w:r w:rsidRPr="000E4141">
              <w:rPr>
                <w:rStyle w:val="10"/>
                <w:rFonts w:eastAsia="Courier New"/>
                <w:b w:val="0"/>
                <w:bCs w:val="0"/>
                <w:sz w:val="22"/>
                <w:szCs w:val="22"/>
              </w:rPr>
              <w:t>непод</w:t>
            </w:r>
            <w:r>
              <w:rPr>
                <w:rStyle w:val="10"/>
                <w:rFonts w:eastAsia="Courier New"/>
                <w:b w:val="0"/>
                <w:bCs w:val="0"/>
                <w:sz w:val="22"/>
                <w:szCs w:val="22"/>
              </w:rPr>
              <w:t xml:space="preserve">вижном предмете, расположенном </w:t>
            </w:r>
            <w:r w:rsidRPr="0049481B">
              <w:rPr>
                <w:rFonts w:eastAsia="Calibri"/>
                <w:sz w:val="22"/>
                <w:szCs w:val="22"/>
                <w:lang w:eastAsia="en-US"/>
              </w:rPr>
              <w:t xml:space="preserve">(на  уровне </w:t>
            </w:r>
            <w:r>
              <w:rPr>
                <w:rFonts w:eastAsia="Calibri"/>
                <w:sz w:val="22"/>
                <w:szCs w:val="22"/>
                <w:lang w:eastAsia="en-US"/>
              </w:rPr>
              <w:t>глаз) напротив ребенка  (30 сек</w:t>
            </w:r>
            <w:r w:rsidRPr="0049481B">
              <w:rPr>
                <w:rFonts w:eastAsia="Calibri"/>
                <w:sz w:val="22"/>
                <w:szCs w:val="22"/>
                <w:lang w:eastAsia="en-US"/>
              </w:rPr>
              <w:t>)</w:t>
            </w:r>
            <w:r>
              <w:rPr>
                <w:rStyle w:val="10"/>
                <w:rFonts w:eastAsia="Courier New"/>
                <w:b w:val="0"/>
                <w:bCs w:val="0"/>
                <w:sz w:val="22"/>
                <w:szCs w:val="22"/>
              </w:rPr>
              <w:t>.</w:t>
            </w:r>
          </w:p>
        </w:tc>
      </w:tr>
      <w:tr w:rsidR="005E6157" w:rsidRPr="001E7CCC" w:rsidTr="00537210">
        <w:trPr>
          <w:trHeight w:val="620"/>
        </w:trPr>
        <w:tc>
          <w:tcPr>
            <w:tcW w:w="714" w:type="dxa"/>
            <w:tcBorders>
              <w:left w:val="single" w:sz="4" w:space="0" w:color="000000"/>
            </w:tcBorders>
          </w:tcPr>
          <w:p w:rsidR="005E6157" w:rsidRPr="00F25FCB" w:rsidRDefault="005E6157" w:rsidP="008C7E8E">
            <w:pPr>
              <w:snapToGrid w:val="0"/>
              <w:jc w:val="center"/>
            </w:pPr>
          </w:p>
        </w:tc>
        <w:tc>
          <w:tcPr>
            <w:tcW w:w="2836" w:type="dxa"/>
            <w:tcBorders>
              <w:left w:val="single" w:sz="4" w:space="0" w:color="000000"/>
            </w:tcBorders>
            <w:shd w:val="clear" w:color="auto" w:fill="auto"/>
          </w:tcPr>
          <w:p w:rsidR="005E6157" w:rsidRPr="009422CA" w:rsidRDefault="005E6157" w:rsidP="00F25FCB">
            <w:pPr>
              <w:snapToGrid w:val="0"/>
              <w:rPr>
                <w:rStyle w:val="10"/>
                <w:rFonts w:eastAsia="Courier New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E6157" w:rsidRPr="000E4141" w:rsidRDefault="00F2313C" w:rsidP="00C50425">
            <w:pPr>
              <w:keepNext/>
              <w:keepLines/>
            </w:pPr>
            <w:r>
              <w:rPr>
                <w:rStyle w:val="10"/>
                <w:rFonts w:eastAsia="Courier New"/>
                <w:b w:val="0"/>
                <w:bCs w:val="0"/>
                <w:sz w:val="22"/>
                <w:szCs w:val="22"/>
              </w:rPr>
              <w:t>Развит</w:t>
            </w:r>
            <w:r w:rsidRPr="000E4141">
              <w:rPr>
                <w:rStyle w:val="10"/>
                <w:rFonts w:eastAsia="Courier New"/>
                <w:b w:val="0"/>
                <w:bCs w:val="0"/>
                <w:sz w:val="22"/>
                <w:szCs w:val="22"/>
              </w:rPr>
              <w:t>ие</w:t>
            </w:r>
            <w:r w:rsidRPr="000E4141">
              <w:rPr>
                <w:rStyle w:val="22"/>
                <w:rFonts w:eastAsia="Courier New"/>
                <w:b w:val="0"/>
                <w:bCs w:val="0"/>
                <w:sz w:val="22"/>
                <w:szCs w:val="22"/>
              </w:rPr>
              <w:t xml:space="preserve"> </w:t>
            </w:r>
            <w:r w:rsidR="005E6157" w:rsidRPr="000E4141">
              <w:rPr>
                <w:rStyle w:val="22"/>
                <w:rFonts w:eastAsia="Courier New"/>
                <w:b w:val="0"/>
                <w:bCs w:val="0"/>
                <w:sz w:val="22"/>
                <w:szCs w:val="22"/>
              </w:rPr>
              <w:t>умения узнавать цвет объектов</w:t>
            </w:r>
            <w:r w:rsidR="005E6157">
              <w:rPr>
                <w:rStyle w:val="22"/>
                <w:rFonts w:eastAsia="Courier New"/>
                <w:b w:val="0"/>
                <w:bCs w:val="0"/>
                <w:sz w:val="22"/>
                <w:szCs w:val="22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E6157" w:rsidRPr="000E4141" w:rsidRDefault="005E6157" w:rsidP="00C50425">
            <w:pPr>
              <w:suppressAutoHyphens w:val="0"/>
              <w:jc w:val="both"/>
            </w:pPr>
            <w:r>
              <w:rPr>
                <w:rFonts w:eastAsia="Calibri"/>
                <w:sz w:val="22"/>
                <w:szCs w:val="22"/>
                <w:lang w:eastAsia="en-US"/>
              </w:rPr>
              <w:t>Показывает предмет красного, жё</w:t>
            </w:r>
            <w:r w:rsidRPr="0049481B">
              <w:rPr>
                <w:rFonts w:eastAsia="Calibri"/>
                <w:sz w:val="22"/>
                <w:szCs w:val="22"/>
                <w:lang w:eastAsia="en-US"/>
              </w:rPr>
              <w:t>лтого, синего цвета по образцу.</w:t>
            </w:r>
          </w:p>
        </w:tc>
      </w:tr>
      <w:tr w:rsidR="005E6157" w:rsidRPr="001E7CCC" w:rsidTr="005E6157">
        <w:trPr>
          <w:trHeight w:val="1104"/>
        </w:trPr>
        <w:tc>
          <w:tcPr>
            <w:tcW w:w="714" w:type="dxa"/>
            <w:tcBorders>
              <w:top w:val="single" w:sz="4" w:space="0" w:color="auto"/>
              <w:left w:val="single" w:sz="4" w:space="0" w:color="000000"/>
            </w:tcBorders>
          </w:tcPr>
          <w:p w:rsidR="005E6157" w:rsidRPr="00B96A56" w:rsidRDefault="005E6157" w:rsidP="008C7E8E">
            <w:pPr>
              <w:snapToGrid w:val="0"/>
              <w:jc w:val="center"/>
              <w:rPr>
                <w:b/>
              </w:rPr>
            </w:pPr>
            <w:r w:rsidRPr="00B96A56">
              <w:rPr>
                <w:b/>
              </w:rPr>
              <w:t>2.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5E6157" w:rsidRPr="00B96A56" w:rsidRDefault="005E6157" w:rsidP="00F25FCB">
            <w:pPr>
              <w:snapToGrid w:val="0"/>
              <w:rPr>
                <w:rStyle w:val="10"/>
                <w:rFonts w:eastAsia="Courier New"/>
                <w:bCs w:val="0"/>
                <w:sz w:val="24"/>
                <w:szCs w:val="24"/>
              </w:rPr>
            </w:pPr>
            <w:r w:rsidRPr="00B96A56">
              <w:rPr>
                <w:rStyle w:val="10"/>
                <w:rFonts w:eastAsia="Courier New"/>
                <w:bCs w:val="0"/>
                <w:sz w:val="24"/>
                <w:szCs w:val="24"/>
              </w:rPr>
              <w:t>Слуховое восприятие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5E6157" w:rsidRPr="000E4141" w:rsidRDefault="00F2313C" w:rsidP="00C50425">
            <w:pPr>
              <w:keepNext/>
              <w:keepLines/>
            </w:pPr>
            <w:r>
              <w:rPr>
                <w:rStyle w:val="10"/>
                <w:rFonts w:eastAsia="Courier New"/>
                <w:b w:val="0"/>
                <w:bCs w:val="0"/>
                <w:sz w:val="22"/>
                <w:szCs w:val="22"/>
              </w:rPr>
              <w:t>Развит</w:t>
            </w:r>
            <w:r w:rsidRPr="000E4141">
              <w:rPr>
                <w:rStyle w:val="10"/>
                <w:rFonts w:eastAsia="Courier New"/>
                <w:b w:val="0"/>
                <w:bCs w:val="0"/>
                <w:sz w:val="22"/>
                <w:szCs w:val="22"/>
              </w:rPr>
              <w:t>ие</w:t>
            </w:r>
            <w:r w:rsidRPr="000E4141">
              <w:rPr>
                <w:rStyle w:val="10"/>
                <w:rFonts w:eastAsia="Courier New"/>
                <w:b w:val="0"/>
                <w:sz w:val="22"/>
                <w:szCs w:val="22"/>
              </w:rPr>
              <w:t xml:space="preserve"> </w:t>
            </w:r>
            <w:r w:rsidR="005E6157" w:rsidRPr="000E4141">
              <w:rPr>
                <w:rStyle w:val="10"/>
                <w:rFonts w:eastAsia="Courier New"/>
                <w:b w:val="0"/>
                <w:sz w:val="22"/>
                <w:szCs w:val="22"/>
              </w:rPr>
              <w:t>умения локализовать неподвижный (близко расположенный) источник звука.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E6157" w:rsidRPr="000E4141" w:rsidRDefault="005E6157" w:rsidP="00C50425">
            <w:pPr>
              <w:suppressAutoHyphens w:val="0"/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Поворачивает </w:t>
            </w:r>
            <w:r w:rsidRPr="0049481B">
              <w:rPr>
                <w:rFonts w:eastAsia="Calibri"/>
                <w:sz w:val="22"/>
                <w:szCs w:val="22"/>
                <w:lang w:eastAsia="en-US"/>
              </w:rPr>
              <w:t xml:space="preserve"> голову на звук будильника, (погремушка, </w:t>
            </w:r>
            <w:r>
              <w:rPr>
                <w:rFonts w:eastAsia="Calibri"/>
                <w:sz w:val="22"/>
                <w:szCs w:val="22"/>
                <w:lang w:eastAsia="en-US"/>
              </w:rPr>
              <w:t>маракас</w:t>
            </w:r>
            <w:r w:rsidRPr="0049481B">
              <w:rPr>
                <w:rFonts w:eastAsia="Calibri"/>
                <w:sz w:val="22"/>
                <w:szCs w:val="22"/>
                <w:lang w:eastAsia="en-US"/>
              </w:rPr>
              <w:t>),     расположенного на уровне  уха ребенка.</w:t>
            </w:r>
          </w:p>
        </w:tc>
      </w:tr>
      <w:tr w:rsidR="005E6157" w:rsidRPr="001E7CCC" w:rsidTr="009C595D">
        <w:trPr>
          <w:trHeight w:val="970"/>
        </w:trPr>
        <w:tc>
          <w:tcPr>
            <w:tcW w:w="714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5E6157" w:rsidRPr="00CD191D" w:rsidRDefault="005E6157" w:rsidP="008C7E8E">
            <w:pPr>
              <w:snapToGrid w:val="0"/>
              <w:jc w:val="center"/>
              <w:rPr>
                <w:b/>
              </w:rPr>
            </w:pPr>
            <w:r w:rsidRPr="00CD191D">
              <w:rPr>
                <w:b/>
              </w:rPr>
              <w:t>3.</w:t>
            </w:r>
          </w:p>
        </w:tc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E6157" w:rsidRPr="00CD191D" w:rsidRDefault="005E6157" w:rsidP="00F25FCB">
            <w:pPr>
              <w:snapToGrid w:val="0"/>
              <w:rPr>
                <w:rStyle w:val="10"/>
                <w:rFonts w:eastAsia="Courier New"/>
                <w:bCs w:val="0"/>
                <w:sz w:val="24"/>
                <w:szCs w:val="24"/>
              </w:rPr>
            </w:pPr>
            <w:r w:rsidRPr="00CD191D">
              <w:rPr>
                <w:rStyle w:val="10"/>
                <w:rFonts w:eastAsia="Courier New"/>
                <w:bCs w:val="0"/>
                <w:sz w:val="24"/>
                <w:szCs w:val="24"/>
              </w:rPr>
              <w:t>Кинестетическое восприятие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6157" w:rsidRPr="000E4141" w:rsidRDefault="00F2313C" w:rsidP="00D30375">
            <w:pPr>
              <w:snapToGrid w:val="0"/>
              <w:rPr>
                <w:b/>
              </w:rPr>
            </w:pPr>
            <w:r>
              <w:rPr>
                <w:rStyle w:val="10"/>
                <w:rFonts w:eastAsia="Courier New"/>
                <w:b w:val="0"/>
                <w:bCs w:val="0"/>
                <w:sz w:val="22"/>
                <w:szCs w:val="22"/>
              </w:rPr>
              <w:t>Развит</w:t>
            </w:r>
            <w:r w:rsidRPr="000E4141">
              <w:rPr>
                <w:rStyle w:val="10"/>
                <w:rFonts w:eastAsia="Courier New"/>
                <w:b w:val="0"/>
                <w:bCs w:val="0"/>
                <w:sz w:val="22"/>
                <w:szCs w:val="22"/>
              </w:rPr>
              <w:t>ие</w:t>
            </w:r>
            <w:r w:rsidRPr="000E4141">
              <w:rPr>
                <w:rStyle w:val="22"/>
                <w:rFonts w:eastAsia="Courier New"/>
                <w:b w:val="0"/>
                <w:sz w:val="22"/>
                <w:szCs w:val="22"/>
              </w:rPr>
              <w:t xml:space="preserve"> </w:t>
            </w:r>
            <w:r w:rsidR="005E6157" w:rsidRPr="000E4141">
              <w:rPr>
                <w:rStyle w:val="22"/>
                <w:rFonts w:eastAsia="Courier New"/>
                <w:b w:val="0"/>
                <w:sz w:val="22"/>
                <w:szCs w:val="22"/>
              </w:rPr>
              <w:t>адекватной реакции на соприкосновение с различными материалами.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6157" w:rsidRPr="000E4141" w:rsidRDefault="005E6157" w:rsidP="009C595D">
            <w:pPr>
              <w:ind w:left="33"/>
              <w:jc w:val="both"/>
              <w:rPr>
                <w:b/>
              </w:rPr>
            </w:pPr>
            <w:r w:rsidRPr="009C595D">
              <w:rPr>
                <w:rFonts w:eastAsia="Calibri"/>
                <w:color w:val="000000"/>
                <w:sz w:val="22"/>
                <w:szCs w:val="22"/>
                <w:lang w:eastAsia="en-US"/>
              </w:rPr>
              <w:t>Сминает, разрывает бумагу;</w:t>
            </w:r>
            <w:r w:rsidRPr="00F35570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C595D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улыбается, успокаивается при соприкосновении с водой.</w:t>
            </w:r>
          </w:p>
        </w:tc>
      </w:tr>
      <w:tr w:rsidR="005E6157" w:rsidRPr="001E7CCC" w:rsidTr="001B3163">
        <w:trPr>
          <w:trHeight w:val="760"/>
        </w:trPr>
        <w:tc>
          <w:tcPr>
            <w:tcW w:w="714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:rsidR="005E6157" w:rsidRPr="00CD191D" w:rsidRDefault="005E6157" w:rsidP="008C7E8E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E6157" w:rsidRPr="00CD191D" w:rsidRDefault="005E6157" w:rsidP="00F25FCB">
            <w:pPr>
              <w:snapToGrid w:val="0"/>
              <w:rPr>
                <w:rStyle w:val="10"/>
                <w:rFonts w:eastAsia="Courier New"/>
                <w:bCs w:val="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E6157" w:rsidRPr="000E4141" w:rsidRDefault="00F2313C" w:rsidP="00C50425">
            <w:pPr>
              <w:snapToGrid w:val="0"/>
              <w:rPr>
                <w:b/>
              </w:rPr>
            </w:pPr>
            <w:r>
              <w:rPr>
                <w:rStyle w:val="10"/>
                <w:rFonts w:eastAsia="Courier New"/>
                <w:b w:val="0"/>
                <w:bCs w:val="0"/>
                <w:sz w:val="22"/>
                <w:szCs w:val="22"/>
              </w:rPr>
              <w:t>Развит</w:t>
            </w:r>
            <w:r w:rsidRPr="000E4141">
              <w:rPr>
                <w:rStyle w:val="10"/>
                <w:rFonts w:eastAsia="Courier New"/>
                <w:b w:val="0"/>
                <w:bCs w:val="0"/>
                <w:sz w:val="22"/>
                <w:szCs w:val="22"/>
              </w:rPr>
              <w:t>ие</w:t>
            </w:r>
            <w:r w:rsidRPr="000E4141">
              <w:rPr>
                <w:rStyle w:val="22"/>
                <w:rFonts w:eastAsia="Courier New"/>
                <w:b w:val="0"/>
                <w:sz w:val="22"/>
                <w:szCs w:val="22"/>
              </w:rPr>
              <w:t xml:space="preserve"> </w:t>
            </w:r>
            <w:r w:rsidR="005E6157" w:rsidRPr="000E4141">
              <w:rPr>
                <w:rStyle w:val="22"/>
                <w:rFonts w:eastAsia="Courier New"/>
                <w:b w:val="0"/>
                <w:sz w:val="22"/>
                <w:szCs w:val="22"/>
              </w:rPr>
              <w:t>умения разл</w:t>
            </w:r>
            <w:r w:rsidR="005E6157">
              <w:rPr>
                <w:rStyle w:val="22"/>
                <w:rFonts w:eastAsia="Courier New"/>
                <w:b w:val="0"/>
                <w:sz w:val="22"/>
                <w:szCs w:val="22"/>
              </w:rPr>
              <w:t>ичать материалы по температуре</w:t>
            </w:r>
            <w:r w:rsidR="005E6157" w:rsidRPr="000E4141">
              <w:rPr>
                <w:rStyle w:val="22"/>
                <w:rFonts w:eastAsia="Courier New"/>
                <w:b w:val="0"/>
                <w:sz w:val="22"/>
                <w:szCs w:val="22"/>
              </w:rPr>
              <w:t>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E6157" w:rsidRPr="000E4141" w:rsidRDefault="005E6157" w:rsidP="00C50425">
            <w:pPr>
              <w:suppressAutoHyphens w:val="0"/>
              <w:rPr>
                <w:b/>
              </w:rPr>
            </w:pPr>
            <w:r w:rsidRPr="009C595D">
              <w:rPr>
                <w:rFonts w:eastAsia="Calibri"/>
                <w:color w:val="000000"/>
                <w:sz w:val="22"/>
                <w:szCs w:val="22"/>
                <w:lang w:eastAsia="en-US"/>
              </w:rPr>
              <w:t>Одергивает руку при соприко</w:t>
            </w: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сновении с холодными предметами; у</w:t>
            </w:r>
            <w:r w:rsidRPr="009C595D">
              <w:rPr>
                <w:rFonts w:eastAsia="Calibri"/>
                <w:color w:val="000000"/>
                <w:sz w:val="22"/>
                <w:szCs w:val="22"/>
                <w:lang w:eastAsia="en-US"/>
              </w:rPr>
              <w:t>держивает руки на теплых предметах.</w:t>
            </w:r>
          </w:p>
        </w:tc>
      </w:tr>
      <w:tr w:rsidR="005E6157" w:rsidRPr="001E7CCC" w:rsidTr="001B3163">
        <w:trPr>
          <w:trHeight w:val="740"/>
        </w:trPr>
        <w:tc>
          <w:tcPr>
            <w:tcW w:w="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5E6157" w:rsidRPr="00CD191D" w:rsidRDefault="005E6157" w:rsidP="008C7E8E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E6157" w:rsidRPr="00CD191D" w:rsidRDefault="005E6157" w:rsidP="00F25FCB">
            <w:pPr>
              <w:snapToGrid w:val="0"/>
              <w:rPr>
                <w:rStyle w:val="10"/>
                <w:rFonts w:eastAsia="Courier New"/>
                <w:bCs w:val="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5E6157" w:rsidRPr="000E4141" w:rsidRDefault="00F2313C" w:rsidP="00C50425">
            <w:pPr>
              <w:keepNext/>
              <w:keepLines/>
              <w:rPr>
                <w:rStyle w:val="22"/>
                <w:rFonts w:eastAsia="Courier New"/>
                <w:b w:val="0"/>
                <w:sz w:val="22"/>
                <w:szCs w:val="22"/>
              </w:rPr>
            </w:pPr>
            <w:r>
              <w:rPr>
                <w:rStyle w:val="10"/>
                <w:rFonts w:eastAsia="Courier New"/>
                <w:b w:val="0"/>
                <w:bCs w:val="0"/>
                <w:sz w:val="22"/>
                <w:szCs w:val="22"/>
              </w:rPr>
              <w:t>Развит</w:t>
            </w:r>
            <w:r w:rsidRPr="000E4141">
              <w:rPr>
                <w:rStyle w:val="10"/>
                <w:rFonts w:eastAsia="Courier New"/>
                <w:b w:val="0"/>
                <w:bCs w:val="0"/>
                <w:sz w:val="22"/>
                <w:szCs w:val="22"/>
              </w:rPr>
              <w:t>ие</w:t>
            </w:r>
            <w:r w:rsidRPr="00160703">
              <w:rPr>
                <w:rStyle w:val="22"/>
                <w:rFonts w:eastAsia="Courier New"/>
                <w:b w:val="0"/>
                <w:bCs w:val="0"/>
                <w:sz w:val="22"/>
                <w:szCs w:val="22"/>
              </w:rPr>
              <w:t xml:space="preserve"> </w:t>
            </w:r>
            <w:r w:rsidR="005E6157" w:rsidRPr="00160703">
              <w:rPr>
                <w:rStyle w:val="22"/>
                <w:rFonts w:eastAsia="Courier New"/>
                <w:b w:val="0"/>
                <w:bCs w:val="0"/>
                <w:sz w:val="22"/>
                <w:szCs w:val="22"/>
              </w:rPr>
              <w:t>адекватной реакции на положение тела.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E6157" w:rsidRPr="009C595D" w:rsidRDefault="005E6157" w:rsidP="001B3163">
            <w:pPr>
              <w:rPr>
                <w:rFonts w:eastAsia="Calibri"/>
                <w:color w:val="000000"/>
                <w:lang w:eastAsia="en-US"/>
              </w:rPr>
            </w:pPr>
            <w:r w:rsidRPr="001B3163">
              <w:rPr>
                <w:rFonts w:eastAsia="Calibri"/>
                <w:color w:val="000000"/>
                <w:sz w:val="22"/>
                <w:szCs w:val="22"/>
                <w:lang w:eastAsia="en-US"/>
              </w:rPr>
              <w:t>Удерживает тело в  вертикальном положении с помощью взрослого  (стоит).</w:t>
            </w:r>
          </w:p>
        </w:tc>
      </w:tr>
      <w:tr w:rsidR="005E6157" w:rsidRPr="001E7CCC" w:rsidTr="005E6157">
        <w:trPr>
          <w:trHeight w:val="979"/>
        </w:trPr>
        <w:tc>
          <w:tcPr>
            <w:tcW w:w="714" w:type="dxa"/>
            <w:tcBorders>
              <w:top w:val="single" w:sz="4" w:space="0" w:color="auto"/>
              <w:left w:val="single" w:sz="4" w:space="0" w:color="000000"/>
              <w:bottom w:val="nil"/>
            </w:tcBorders>
          </w:tcPr>
          <w:p w:rsidR="005E6157" w:rsidRDefault="005E6157" w:rsidP="00455DF4">
            <w:pPr>
              <w:snapToGrid w:val="0"/>
              <w:jc w:val="center"/>
            </w:pPr>
            <w:r>
              <w:rPr>
                <w:b/>
              </w:rPr>
              <w:t>4</w:t>
            </w:r>
            <w:r w:rsidRPr="000E4141">
              <w:rPr>
                <w:b/>
              </w:rPr>
              <w:t>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000000"/>
              <w:bottom w:val="nil"/>
            </w:tcBorders>
            <w:shd w:val="clear" w:color="auto" w:fill="auto"/>
          </w:tcPr>
          <w:p w:rsidR="005E6157" w:rsidRPr="009422CA" w:rsidRDefault="005E6157" w:rsidP="00455DF4">
            <w:pPr>
              <w:snapToGrid w:val="0"/>
              <w:rPr>
                <w:rStyle w:val="10"/>
                <w:rFonts w:eastAsia="Courier New"/>
                <w:b w:val="0"/>
                <w:bCs w:val="0"/>
                <w:sz w:val="24"/>
                <w:szCs w:val="24"/>
              </w:rPr>
            </w:pPr>
            <w:r>
              <w:rPr>
                <w:rStyle w:val="10"/>
                <w:rFonts w:eastAsia="Courier New"/>
                <w:bCs w:val="0"/>
                <w:sz w:val="24"/>
                <w:szCs w:val="24"/>
              </w:rPr>
              <w:t>Восприятие запаха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5E6157" w:rsidRPr="000E4141" w:rsidRDefault="00F2313C" w:rsidP="001B3163">
            <w:pPr>
              <w:snapToGrid w:val="0"/>
              <w:rPr>
                <w:rStyle w:val="22"/>
                <w:rFonts w:eastAsia="Courier New"/>
                <w:b w:val="0"/>
                <w:sz w:val="22"/>
                <w:szCs w:val="22"/>
              </w:rPr>
            </w:pPr>
            <w:r>
              <w:rPr>
                <w:rStyle w:val="10"/>
                <w:rFonts w:eastAsia="Courier New"/>
                <w:b w:val="0"/>
                <w:bCs w:val="0"/>
                <w:sz w:val="22"/>
                <w:szCs w:val="22"/>
              </w:rPr>
              <w:t>Развит</w:t>
            </w:r>
            <w:r w:rsidRPr="000E4141">
              <w:rPr>
                <w:rStyle w:val="10"/>
                <w:rFonts w:eastAsia="Courier New"/>
                <w:b w:val="0"/>
                <w:bCs w:val="0"/>
                <w:sz w:val="22"/>
                <w:szCs w:val="22"/>
              </w:rPr>
              <w:t>ие</w:t>
            </w:r>
            <w:r>
              <w:rPr>
                <w:rStyle w:val="10"/>
                <w:rFonts w:eastAsia="Courier New"/>
                <w:b w:val="0"/>
                <w:sz w:val="22"/>
                <w:szCs w:val="22"/>
              </w:rPr>
              <w:t xml:space="preserve"> </w:t>
            </w:r>
            <w:r w:rsidR="005E6157">
              <w:rPr>
                <w:rStyle w:val="10"/>
                <w:rFonts w:eastAsia="Courier New"/>
                <w:b w:val="0"/>
                <w:sz w:val="22"/>
                <w:szCs w:val="22"/>
              </w:rPr>
              <w:t xml:space="preserve">умения узнавать </w:t>
            </w:r>
            <w:r w:rsidR="005E6157" w:rsidRPr="000E4141">
              <w:rPr>
                <w:rStyle w:val="10"/>
                <w:rFonts w:eastAsia="Courier New"/>
                <w:b w:val="0"/>
                <w:sz w:val="22"/>
                <w:szCs w:val="22"/>
              </w:rPr>
              <w:t>объекты по запаху.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E6157" w:rsidRPr="001B3163" w:rsidRDefault="005E6157" w:rsidP="001B3163">
            <w:pPr>
              <w:rPr>
                <w:rStyle w:val="10"/>
                <w:rFonts w:eastAsia="Courier New"/>
                <w:b w:val="0"/>
                <w:sz w:val="22"/>
                <w:szCs w:val="22"/>
              </w:rPr>
            </w:pPr>
            <w:r w:rsidRPr="001B3163">
              <w:rPr>
                <w:rFonts w:eastAsia="Calibri"/>
                <w:sz w:val="22"/>
                <w:szCs w:val="22"/>
                <w:lang w:eastAsia="en-US"/>
              </w:rPr>
              <w:t xml:space="preserve">Показывает на предметном материале источник запаха после предварительного вдыхания аромата знакомых фруктов (лимон, </w:t>
            </w:r>
            <w:r>
              <w:rPr>
                <w:rFonts w:eastAsia="Calibri"/>
                <w:sz w:val="22"/>
                <w:szCs w:val="22"/>
                <w:lang w:eastAsia="en-US"/>
              </w:rPr>
              <w:t>яблоко</w:t>
            </w:r>
            <w:r w:rsidRPr="001B3163">
              <w:rPr>
                <w:rFonts w:eastAsia="Calibri"/>
                <w:sz w:val="22"/>
                <w:szCs w:val="22"/>
                <w:lang w:eastAsia="en-US"/>
              </w:rPr>
              <w:t>).</w:t>
            </w:r>
          </w:p>
        </w:tc>
      </w:tr>
      <w:tr w:rsidR="005E6157" w:rsidRPr="001E7CCC" w:rsidTr="005E6157">
        <w:trPr>
          <w:trHeight w:val="695"/>
        </w:trPr>
        <w:tc>
          <w:tcPr>
            <w:tcW w:w="714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5E6157" w:rsidRDefault="005E6157" w:rsidP="00455DF4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5. </w:t>
            </w:r>
          </w:p>
        </w:tc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E6157" w:rsidRPr="000E4141" w:rsidRDefault="005E6157" w:rsidP="00455DF4">
            <w:pPr>
              <w:snapToGrid w:val="0"/>
              <w:rPr>
                <w:rStyle w:val="10"/>
                <w:rFonts w:eastAsia="Courier New"/>
                <w:bCs w:val="0"/>
                <w:sz w:val="24"/>
                <w:szCs w:val="24"/>
              </w:rPr>
            </w:pPr>
            <w:r w:rsidRPr="000E4141">
              <w:rPr>
                <w:rStyle w:val="10"/>
                <w:rFonts w:eastAsia="Courier New"/>
                <w:bCs w:val="0"/>
                <w:sz w:val="24"/>
                <w:szCs w:val="24"/>
              </w:rPr>
              <w:t>Восприятие вкуса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6157" w:rsidRPr="000E4141" w:rsidRDefault="00F2313C" w:rsidP="00455DF4">
            <w:pPr>
              <w:snapToGrid w:val="0"/>
              <w:rPr>
                <w:b/>
              </w:rPr>
            </w:pPr>
            <w:r>
              <w:rPr>
                <w:rStyle w:val="10"/>
                <w:rFonts w:eastAsia="Courier New"/>
                <w:b w:val="0"/>
                <w:bCs w:val="0"/>
                <w:sz w:val="22"/>
                <w:szCs w:val="22"/>
              </w:rPr>
              <w:t>Развит</w:t>
            </w:r>
            <w:r w:rsidRPr="000E4141">
              <w:rPr>
                <w:rStyle w:val="10"/>
                <w:rFonts w:eastAsia="Courier New"/>
                <w:b w:val="0"/>
                <w:bCs w:val="0"/>
                <w:sz w:val="22"/>
                <w:szCs w:val="22"/>
              </w:rPr>
              <w:t>ие</w:t>
            </w:r>
            <w:r w:rsidRPr="000E4141">
              <w:rPr>
                <w:rStyle w:val="10"/>
                <w:rFonts w:eastAsia="Courier New"/>
                <w:b w:val="0"/>
                <w:sz w:val="22"/>
                <w:szCs w:val="22"/>
              </w:rPr>
              <w:t xml:space="preserve"> </w:t>
            </w:r>
            <w:r w:rsidR="005E6157" w:rsidRPr="000E4141">
              <w:rPr>
                <w:rStyle w:val="10"/>
                <w:rFonts w:eastAsia="Courier New"/>
                <w:b w:val="0"/>
                <w:sz w:val="22"/>
                <w:szCs w:val="22"/>
              </w:rPr>
              <w:t>адекватной реакции на продукты.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6157" w:rsidRPr="000E4141" w:rsidRDefault="005E6157" w:rsidP="005E6157">
            <w:pPr>
              <w:suppressAutoHyphens w:val="0"/>
              <w:rPr>
                <w:b/>
              </w:rPr>
            </w:pPr>
            <w:r w:rsidRPr="001B3163">
              <w:rPr>
                <w:rFonts w:eastAsia="Calibri"/>
                <w:sz w:val="22"/>
                <w:szCs w:val="22"/>
                <w:lang w:eastAsia="en-US"/>
              </w:rPr>
              <w:t xml:space="preserve">Морщит лицо при употреблении  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кислых продуктов; у</w:t>
            </w:r>
            <w:r w:rsidRPr="001B3163">
              <w:rPr>
                <w:rFonts w:eastAsia="Calibri"/>
                <w:sz w:val="22"/>
                <w:szCs w:val="22"/>
                <w:lang w:eastAsia="en-US"/>
              </w:rPr>
              <w:t>лыбается  при   употреблении сладких продуктов.</w:t>
            </w:r>
          </w:p>
        </w:tc>
      </w:tr>
      <w:tr w:rsidR="005E6157" w:rsidRPr="001E7CCC" w:rsidTr="008C7E8E">
        <w:tc>
          <w:tcPr>
            <w:tcW w:w="714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5E6157" w:rsidRDefault="005E6157" w:rsidP="00455DF4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283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6157" w:rsidRPr="000E4141" w:rsidRDefault="005E6157" w:rsidP="00455DF4">
            <w:pPr>
              <w:snapToGrid w:val="0"/>
              <w:rPr>
                <w:rStyle w:val="10"/>
                <w:rFonts w:eastAsia="Courier New"/>
                <w:bCs w:val="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6157" w:rsidRPr="000E4141" w:rsidRDefault="00F2313C" w:rsidP="00767D54">
            <w:r>
              <w:rPr>
                <w:rStyle w:val="10"/>
                <w:rFonts w:eastAsia="Courier New"/>
                <w:b w:val="0"/>
                <w:bCs w:val="0"/>
                <w:sz w:val="22"/>
                <w:szCs w:val="22"/>
              </w:rPr>
              <w:t>Развит</w:t>
            </w:r>
            <w:r w:rsidRPr="000E4141">
              <w:rPr>
                <w:rStyle w:val="10"/>
                <w:rFonts w:eastAsia="Courier New"/>
                <w:b w:val="0"/>
                <w:bCs w:val="0"/>
                <w:sz w:val="22"/>
                <w:szCs w:val="22"/>
              </w:rPr>
              <w:t>ие</w:t>
            </w:r>
            <w:r w:rsidRPr="000E4141">
              <w:rPr>
                <w:rStyle w:val="10"/>
                <w:rFonts w:eastAsia="Courier New"/>
                <w:b w:val="0"/>
                <w:sz w:val="22"/>
                <w:szCs w:val="22"/>
              </w:rPr>
              <w:t xml:space="preserve"> </w:t>
            </w:r>
            <w:r w:rsidR="005E6157" w:rsidRPr="000E4141">
              <w:rPr>
                <w:rStyle w:val="10"/>
                <w:rFonts w:eastAsia="Courier New"/>
                <w:b w:val="0"/>
                <w:sz w:val="22"/>
                <w:szCs w:val="22"/>
              </w:rPr>
              <w:t>умения узнавать вкусовые качества продуктов.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6157" w:rsidRPr="000E4141" w:rsidRDefault="005E6157" w:rsidP="005E6157">
            <w:pPr>
              <w:suppressAutoHyphens w:val="0"/>
            </w:pPr>
            <w:r w:rsidRPr="005E6157">
              <w:rPr>
                <w:rFonts w:eastAsia="Calibri"/>
                <w:sz w:val="22"/>
                <w:szCs w:val="22"/>
                <w:lang w:eastAsia="en-US"/>
              </w:rPr>
              <w:t xml:space="preserve">Показывает на предметном материале  знакомые кислые продукты 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(кислое яблоко), </w:t>
            </w:r>
            <w:r w:rsidRPr="005E6157">
              <w:rPr>
                <w:rFonts w:eastAsia="Calibri"/>
                <w:sz w:val="22"/>
                <w:szCs w:val="22"/>
                <w:lang w:eastAsia="en-US"/>
              </w:rPr>
              <w:t>знакомые сладкие продукты после их предварительного употребления (</w:t>
            </w:r>
            <w:r>
              <w:rPr>
                <w:rFonts w:eastAsia="Calibri"/>
                <w:sz w:val="22"/>
                <w:szCs w:val="22"/>
                <w:lang w:eastAsia="en-US"/>
              </w:rPr>
              <w:t>конфета, груша</w:t>
            </w:r>
            <w:r w:rsidRPr="005E6157">
              <w:rPr>
                <w:rFonts w:eastAsia="Calibri"/>
                <w:sz w:val="22"/>
                <w:szCs w:val="22"/>
                <w:lang w:eastAsia="en-US"/>
              </w:rPr>
              <w:t>).</w:t>
            </w:r>
          </w:p>
        </w:tc>
      </w:tr>
    </w:tbl>
    <w:p w:rsidR="001E7CCC" w:rsidRPr="001E7CCC" w:rsidRDefault="001E7CCC" w:rsidP="001E7CCC">
      <w:pPr>
        <w:jc w:val="center"/>
        <w:rPr>
          <w:b/>
        </w:rPr>
      </w:pPr>
    </w:p>
    <w:p w:rsidR="00F1531C" w:rsidRDefault="00F1531C" w:rsidP="001E7CCC">
      <w:pPr>
        <w:jc w:val="right"/>
      </w:pPr>
    </w:p>
    <w:p w:rsidR="00F1531C" w:rsidRDefault="00F1531C" w:rsidP="001E7CCC">
      <w:pPr>
        <w:jc w:val="right"/>
      </w:pPr>
    </w:p>
    <w:p w:rsidR="00F1531C" w:rsidRDefault="00F1531C" w:rsidP="001E7CCC">
      <w:pPr>
        <w:jc w:val="right"/>
      </w:pPr>
    </w:p>
    <w:p w:rsidR="00F1531C" w:rsidRDefault="00F1531C" w:rsidP="001E7CCC">
      <w:pPr>
        <w:jc w:val="right"/>
      </w:pPr>
    </w:p>
    <w:p w:rsidR="00F1531C" w:rsidRDefault="00F1531C" w:rsidP="001E7CCC">
      <w:pPr>
        <w:jc w:val="right"/>
      </w:pPr>
    </w:p>
    <w:p w:rsidR="00F1531C" w:rsidRDefault="00F1531C" w:rsidP="001E7CCC">
      <w:pPr>
        <w:jc w:val="right"/>
      </w:pPr>
    </w:p>
    <w:p w:rsidR="00F1531C" w:rsidRDefault="00F1531C" w:rsidP="001E7CCC">
      <w:pPr>
        <w:jc w:val="right"/>
      </w:pPr>
    </w:p>
    <w:p w:rsidR="00F1531C" w:rsidRDefault="00F1531C" w:rsidP="001E7CCC">
      <w:pPr>
        <w:jc w:val="right"/>
      </w:pPr>
    </w:p>
    <w:p w:rsidR="00F1531C" w:rsidRDefault="00F1531C" w:rsidP="001E7CCC">
      <w:pPr>
        <w:jc w:val="right"/>
      </w:pPr>
    </w:p>
    <w:p w:rsidR="00F1531C" w:rsidRDefault="00F1531C" w:rsidP="001E7CCC">
      <w:pPr>
        <w:jc w:val="right"/>
      </w:pPr>
    </w:p>
    <w:p w:rsidR="00F1531C" w:rsidRDefault="00F1531C" w:rsidP="001E7CCC">
      <w:pPr>
        <w:jc w:val="right"/>
      </w:pPr>
    </w:p>
    <w:p w:rsidR="00F1531C" w:rsidRDefault="00F1531C" w:rsidP="001E7CCC">
      <w:pPr>
        <w:jc w:val="right"/>
      </w:pPr>
    </w:p>
    <w:p w:rsidR="001E7CCC" w:rsidRPr="001E7CCC" w:rsidRDefault="001E7CCC" w:rsidP="001E7CCC">
      <w:pPr>
        <w:jc w:val="center"/>
        <w:rPr>
          <w:b/>
        </w:rPr>
      </w:pPr>
    </w:p>
    <w:p w:rsidR="002B2C40" w:rsidRDefault="002B2C40" w:rsidP="001E7CCC">
      <w:pPr>
        <w:jc w:val="center"/>
        <w:rPr>
          <w:b/>
        </w:rPr>
      </w:pPr>
    </w:p>
    <w:p w:rsidR="002B2C40" w:rsidRDefault="002B2C40" w:rsidP="001E7CCC">
      <w:pPr>
        <w:jc w:val="center"/>
        <w:rPr>
          <w:b/>
        </w:rPr>
      </w:pPr>
    </w:p>
    <w:p w:rsidR="002B2C40" w:rsidRDefault="002B2C40" w:rsidP="001E7CCC">
      <w:pPr>
        <w:jc w:val="center"/>
        <w:rPr>
          <w:b/>
        </w:rPr>
      </w:pPr>
    </w:p>
    <w:p w:rsidR="002B2C40" w:rsidRDefault="002B2C40" w:rsidP="001E7CCC">
      <w:pPr>
        <w:jc w:val="center"/>
        <w:rPr>
          <w:b/>
        </w:rPr>
      </w:pPr>
    </w:p>
    <w:p w:rsidR="002B2C40" w:rsidRDefault="002B2C40" w:rsidP="001E7CCC">
      <w:pPr>
        <w:jc w:val="center"/>
        <w:rPr>
          <w:b/>
        </w:rPr>
      </w:pPr>
    </w:p>
    <w:p w:rsidR="002B2C40" w:rsidRDefault="002B2C40" w:rsidP="001E7CCC">
      <w:pPr>
        <w:jc w:val="center"/>
        <w:rPr>
          <w:b/>
        </w:rPr>
      </w:pPr>
    </w:p>
    <w:p w:rsidR="002B2C40" w:rsidRDefault="002B2C40" w:rsidP="001E7CCC">
      <w:pPr>
        <w:jc w:val="center"/>
        <w:rPr>
          <w:b/>
        </w:rPr>
      </w:pPr>
    </w:p>
    <w:p w:rsidR="002B2C40" w:rsidRDefault="002B2C40" w:rsidP="001E7CCC">
      <w:pPr>
        <w:jc w:val="center"/>
        <w:rPr>
          <w:b/>
        </w:rPr>
      </w:pPr>
    </w:p>
    <w:p w:rsidR="002B2C40" w:rsidRDefault="002B2C40" w:rsidP="001E7CCC">
      <w:pPr>
        <w:jc w:val="center"/>
        <w:rPr>
          <w:b/>
        </w:rPr>
      </w:pPr>
    </w:p>
    <w:p w:rsidR="002B2C40" w:rsidRDefault="002B2C40" w:rsidP="001E7CCC">
      <w:pPr>
        <w:jc w:val="center"/>
        <w:rPr>
          <w:b/>
        </w:rPr>
      </w:pPr>
    </w:p>
    <w:p w:rsidR="002B2C40" w:rsidRDefault="002B2C40" w:rsidP="001E7CCC">
      <w:pPr>
        <w:jc w:val="center"/>
        <w:rPr>
          <w:b/>
        </w:rPr>
      </w:pPr>
    </w:p>
    <w:p w:rsidR="00767D54" w:rsidRDefault="00767D54" w:rsidP="001E7CCC">
      <w:pPr>
        <w:jc w:val="center"/>
        <w:rPr>
          <w:b/>
        </w:rPr>
      </w:pPr>
    </w:p>
    <w:p w:rsidR="00751118" w:rsidRDefault="00751118" w:rsidP="001E7CCC">
      <w:pPr>
        <w:jc w:val="center"/>
        <w:rPr>
          <w:b/>
        </w:rPr>
      </w:pPr>
    </w:p>
    <w:p w:rsidR="00751118" w:rsidRDefault="00751118" w:rsidP="001E7CCC">
      <w:pPr>
        <w:jc w:val="center"/>
        <w:rPr>
          <w:b/>
        </w:rPr>
      </w:pPr>
    </w:p>
    <w:p w:rsidR="00751118" w:rsidRDefault="00751118" w:rsidP="001E7CCC">
      <w:pPr>
        <w:jc w:val="center"/>
        <w:rPr>
          <w:b/>
        </w:rPr>
      </w:pPr>
    </w:p>
    <w:p w:rsidR="00751118" w:rsidRDefault="00751118" w:rsidP="001E7CCC">
      <w:pPr>
        <w:jc w:val="center"/>
        <w:rPr>
          <w:b/>
        </w:rPr>
      </w:pPr>
    </w:p>
    <w:p w:rsidR="00751118" w:rsidRDefault="00751118" w:rsidP="001E7CCC">
      <w:pPr>
        <w:jc w:val="center"/>
        <w:rPr>
          <w:b/>
        </w:rPr>
      </w:pPr>
    </w:p>
    <w:p w:rsidR="00751118" w:rsidRDefault="00751118" w:rsidP="001E7CCC">
      <w:pPr>
        <w:jc w:val="center"/>
        <w:rPr>
          <w:b/>
        </w:rPr>
      </w:pPr>
    </w:p>
    <w:p w:rsidR="00751118" w:rsidRDefault="00751118" w:rsidP="001E7CCC">
      <w:pPr>
        <w:jc w:val="center"/>
        <w:rPr>
          <w:b/>
        </w:rPr>
      </w:pPr>
    </w:p>
    <w:p w:rsidR="00751118" w:rsidRDefault="00751118" w:rsidP="001E7CCC">
      <w:pPr>
        <w:jc w:val="center"/>
        <w:rPr>
          <w:b/>
        </w:rPr>
      </w:pPr>
    </w:p>
    <w:p w:rsidR="00751118" w:rsidRDefault="00751118" w:rsidP="001E7CCC">
      <w:pPr>
        <w:jc w:val="center"/>
        <w:rPr>
          <w:b/>
        </w:rPr>
      </w:pPr>
    </w:p>
    <w:p w:rsidR="00751118" w:rsidRDefault="00751118" w:rsidP="001E7CCC">
      <w:pPr>
        <w:jc w:val="center"/>
        <w:rPr>
          <w:b/>
        </w:rPr>
      </w:pPr>
    </w:p>
    <w:p w:rsidR="00751118" w:rsidRDefault="00751118" w:rsidP="001E7CCC">
      <w:pPr>
        <w:jc w:val="center"/>
        <w:rPr>
          <w:b/>
        </w:rPr>
      </w:pPr>
    </w:p>
    <w:p w:rsidR="00751118" w:rsidRDefault="00751118" w:rsidP="001E7CCC">
      <w:pPr>
        <w:jc w:val="center"/>
        <w:rPr>
          <w:b/>
        </w:rPr>
      </w:pPr>
    </w:p>
    <w:p w:rsidR="00751118" w:rsidRDefault="00751118" w:rsidP="001E7CCC">
      <w:pPr>
        <w:jc w:val="center"/>
        <w:rPr>
          <w:b/>
        </w:rPr>
      </w:pPr>
    </w:p>
    <w:p w:rsidR="00751118" w:rsidRDefault="00751118" w:rsidP="001E7CCC">
      <w:pPr>
        <w:jc w:val="center"/>
        <w:rPr>
          <w:b/>
        </w:rPr>
      </w:pPr>
    </w:p>
    <w:p w:rsidR="00751118" w:rsidRDefault="00751118" w:rsidP="001E7CCC">
      <w:pPr>
        <w:jc w:val="center"/>
        <w:rPr>
          <w:b/>
        </w:rPr>
      </w:pPr>
    </w:p>
    <w:p w:rsidR="00751118" w:rsidRDefault="00751118" w:rsidP="001E7CCC">
      <w:pPr>
        <w:jc w:val="center"/>
        <w:rPr>
          <w:b/>
        </w:rPr>
      </w:pPr>
    </w:p>
    <w:p w:rsidR="00751118" w:rsidRDefault="00751118" w:rsidP="001E7CCC">
      <w:pPr>
        <w:jc w:val="center"/>
        <w:rPr>
          <w:b/>
        </w:rPr>
      </w:pPr>
    </w:p>
    <w:p w:rsidR="00751118" w:rsidRDefault="00751118" w:rsidP="001E7CCC">
      <w:pPr>
        <w:jc w:val="center"/>
        <w:rPr>
          <w:b/>
        </w:rPr>
      </w:pPr>
    </w:p>
    <w:p w:rsidR="0053541B" w:rsidRDefault="0053541B" w:rsidP="001E7CCC">
      <w:pPr>
        <w:jc w:val="center"/>
        <w:rPr>
          <w:b/>
        </w:rPr>
      </w:pPr>
    </w:p>
    <w:p w:rsidR="001E7CCC" w:rsidRDefault="001E7CCC" w:rsidP="001E7CCC">
      <w:pPr>
        <w:jc w:val="center"/>
        <w:rPr>
          <w:b/>
        </w:rPr>
      </w:pPr>
      <w:r w:rsidRPr="001E7CCC">
        <w:rPr>
          <w:b/>
        </w:rPr>
        <w:t>Календарно-тематическое планирование</w:t>
      </w:r>
    </w:p>
    <w:p w:rsidR="00F1531C" w:rsidRPr="001E7CCC" w:rsidRDefault="00F1531C" w:rsidP="001E7CCC">
      <w:pPr>
        <w:jc w:val="center"/>
      </w:pPr>
    </w:p>
    <w:tbl>
      <w:tblPr>
        <w:tblW w:w="10359" w:type="dxa"/>
        <w:tblInd w:w="-743" w:type="dxa"/>
        <w:tblLayout w:type="fixed"/>
        <w:tblLook w:val="0000" w:firstRow="0" w:lastRow="0" w:firstColumn="0" w:lastColumn="0" w:noHBand="0" w:noVBand="0"/>
      </w:tblPr>
      <w:tblGrid>
        <w:gridCol w:w="567"/>
        <w:gridCol w:w="5954"/>
        <w:gridCol w:w="993"/>
        <w:gridCol w:w="1134"/>
        <w:gridCol w:w="1711"/>
      </w:tblGrid>
      <w:tr w:rsidR="006D6F51" w:rsidRPr="001E7CCC" w:rsidTr="00C50425">
        <w:trPr>
          <w:trHeight w:val="276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6F51" w:rsidRDefault="006D6F51" w:rsidP="00C50425">
            <w:pPr>
              <w:jc w:val="center"/>
              <w:rPr>
                <w:b/>
              </w:rPr>
            </w:pPr>
            <w:r w:rsidRPr="00F1531C">
              <w:rPr>
                <w:b/>
              </w:rPr>
              <w:t>№</w:t>
            </w:r>
          </w:p>
          <w:p w:rsidR="006D6F51" w:rsidRPr="00F1531C" w:rsidRDefault="006D6F51" w:rsidP="00C50425">
            <w:pPr>
              <w:jc w:val="center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59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6F51" w:rsidRPr="00F1531C" w:rsidRDefault="006D6F51" w:rsidP="00C50425">
            <w:pPr>
              <w:jc w:val="center"/>
              <w:rPr>
                <w:b/>
              </w:rPr>
            </w:pPr>
            <w:r>
              <w:rPr>
                <w:b/>
              </w:rPr>
              <w:t xml:space="preserve"> Наименование разделов и тем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6F51" w:rsidRPr="00F1531C" w:rsidRDefault="006D6F51" w:rsidP="00C50425">
            <w:pPr>
              <w:jc w:val="center"/>
              <w:rPr>
                <w:b/>
              </w:rPr>
            </w:pPr>
            <w:r w:rsidRPr="00F1531C">
              <w:rPr>
                <w:b/>
              </w:rPr>
              <w:t>Кол-во часов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6F51" w:rsidRPr="00F1531C" w:rsidRDefault="006D6F51" w:rsidP="00C50425">
            <w:pPr>
              <w:jc w:val="center"/>
              <w:rPr>
                <w:b/>
              </w:rPr>
            </w:pPr>
            <w:r w:rsidRPr="00F1531C">
              <w:rPr>
                <w:b/>
              </w:rPr>
              <w:t>Дата</w:t>
            </w:r>
          </w:p>
        </w:tc>
        <w:tc>
          <w:tcPr>
            <w:tcW w:w="17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F51" w:rsidRPr="00F1531C" w:rsidRDefault="006D6F51" w:rsidP="00C50425">
            <w:pPr>
              <w:jc w:val="center"/>
              <w:rPr>
                <w:b/>
              </w:rPr>
            </w:pPr>
            <w:r w:rsidRPr="00F1531C">
              <w:rPr>
                <w:b/>
              </w:rPr>
              <w:t>Примечание</w:t>
            </w:r>
          </w:p>
        </w:tc>
      </w:tr>
      <w:tr w:rsidR="006D6F51" w:rsidRPr="001E7CCC" w:rsidTr="00C50425">
        <w:trPr>
          <w:trHeight w:val="276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6F51" w:rsidRPr="001E7CCC" w:rsidRDefault="006D6F51" w:rsidP="00C50425">
            <w:pPr>
              <w:snapToGrid w:val="0"/>
              <w:jc w:val="center"/>
            </w:pPr>
          </w:p>
        </w:tc>
        <w:tc>
          <w:tcPr>
            <w:tcW w:w="5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6F51" w:rsidRPr="001E7CCC" w:rsidRDefault="006D6F51" w:rsidP="00C50425">
            <w:pPr>
              <w:snapToGrid w:val="0"/>
              <w:jc w:val="center"/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6F51" w:rsidRPr="001E7CCC" w:rsidRDefault="006D6F51" w:rsidP="00C50425">
            <w:pPr>
              <w:snapToGrid w:val="0"/>
              <w:jc w:val="center"/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6F51" w:rsidRPr="001E7CCC" w:rsidRDefault="006D6F51" w:rsidP="00C50425">
            <w:pPr>
              <w:snapToGrid w:val="0"/>
              <w:jc w:val="center"/>
            </w:pPr>
          </w:p>
        </w:tc>
        <w:tc>
          <w:tcPr>
            <w:tcW w:w="1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F51" w:rsidRPr="001E7CCC" w:rsidRDefault="006D6F51" w:rsidP="00C50425">
            <w:pPr>
              <w:snapToGrid w:val="0"/>
              <w:jc w:val="center"/>
            </w:pPr>
          </w:p>
        </w:tc>
      </w:tr>
      <w:tr w:rsidR="006D6F51" w:rsidRPr="001E7CCC" w:rsidTr="00F944D0">
        <w:trPr>
          <w:trHeight w:val="5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D6F51" w:rsidRPr="00CB6F58" w:rsidRDefault="006D6F51" w:rsidP="00C50425">
            <w:pPr>
              <w:snapToGrid w:val="0"/>
              <w:jc w:val="center"/>
              <w:rPr>
                <w:b/>
              </w:rPr>
            </w:pPr>
            <w:r w:rsidRPr="00CB6F58">
              <w:rPr>
                <w:b/>
              </w:rPr>
              <w:t>1.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D6F51" w:rsidRPr="00CB6F58" w:rsidRDefault="006D6F51" w:rsidP="00F944D0">
            <w:r w:rsidRPr="00CB6F58">
              <w:rPr>
                <w:rStyle w:val="10"/>
                <w:rFonts w:eastAsia="Courier New"/>
                <w:b w:val="0"/>
                <w:bCs w:val="0"/>
                <w:sz w:val="24"/>
                <w:szCs w:val="24"/>
              </w:rPr>
              <w:t xml:space="preserve">Определение уровня </w:t>
            </w:r>
            <w:proofErr w:type="spellStart"/>
            <w:r w:rsidRPr="00CB6F58">
              <w:rPr>
                <w:rStyle w:val="10"/>
                <w:rFonts w:eastAsia="Courier New"/>
                <w:b w:val="0"/>
                <w:bCs w:val="0"/>
                <w:sz w:val="24"/>
                <w:szCs w:val="24"/>
              </w:rPr>
              <w:t>сформированности</w:t>
            </w:r>
            <w:proofErr w:type="spellEnd"/>
            <w:r w:rsidRPr="00CB6F58">
              <w:rPr>
                <w:rStyle w:val="10"/>
                <w:rFonts w:eastAsia="Courier New"/>
                <w:b w:val="0"/>
                <w:bCs w:val="0"/>
                <w:sz w:val="24"/>
                <w:szCs w:val="24"/>
              </w:rPr>
              <w:t xml:space="preserve"> различных видов восприятия (зрительное).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D6F51" w:rsidRPr="00CB6F58" w:rsidRDefault="00F944D0" w:rsidP="00C50425">
            <w:pPr>
              <w:snapToGrid w:val="0"/>
              <w:jc w:val="center"/>
            </w:pPr>
            <w:r w:rsidRPr="00CB6F58">
              <w:t>1</w:t>
            </w:r>
          </w:p>
          <w:p w:rsidR="006D6F51" w:rsidRPr="00CB6F58" w:rsidRDefault="006D6F51" w:rsidP="00C50425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5042" w:rsidRPr="00CB6F58" w:rsidRDefault="008E5042" w:rsidP="00C50425">
            <w:pPr>
              <w:snapToGrid w:val="0"/>
              <w:jc w:val="center"/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D6F51" w:rsidRPr="00CB6F58" w:rsidRDefault="006D6F51" w:rsidP="00C50425">
            <w:pPr>
              <w:snapToGrid w:val="0"/>
              <w:jc w:val="center"/>
            </w:pPr>
          </w:p>
        </w:tc>
      </w:tr>
      <w:tr w:rsidR="00F944D0" w:rsidRPr="001E7CCC" w:rsidTr="00F944D0">
        <w:trPr>
          <w:trHeight w:val="55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944D0" w:rsidRPr="00CB6F58" w:rsidRDefault="00C50425" w:rsidP="00C50425">
            <w:pPr>
              <w:snapToGrid w:val="0"/>
              <w:jc w:val="center"/>
              <w:rPr>
                <w:b/>
              </w:rPr>
            </w:pPr>
            <w:r w:rsidRPr="00CB6F58">
              <w:rPr>
                <w:b/>
              </w:rPr>
              <w:t>2.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944D0" w:rsidRPr="00CB6F58" w:rsidRDefault="00F944D0" w:rsidP="00F944D0">
            <w:r w:rsidRPr="00CB6F58">
              <w:rPr>
                <w:rStyle w:val="10"/>
                <w:rFonts w:eastAsia="Courier New"/>
                <w:b w:val="0"/>
                <w:bCs w:val="0"/>
                <w:sz w:val="24"/>
                <w:szCs w:val="24"/>
              </w:rPr>
              <w:t xml:space="preserve">Определение уровня </w:t>
            </w:r>
            <w:proofErr w:type="spellStart"/>
            <w:r w:rsidRPr="00CB6F58">
              <w:rPr>
                <w:rStyle w:val="10"/>
                <w:rFonts w:eastAsia="Courier New"/>
                <w:b w:val="0"/>
                <w:bCs w:val="0"/>
                <w:sz w:val="24"/>
                <w:szCs w:val="24"/>
              </w:rPr>
              <w:t>сформированности</w:t>
            </w:r>
            <w:proofErr w:type="spellEnd"/>
            <w:r w:rsidRPr="00CB6F58">
              <w:rPr>
                <w:rStyle w:val="10"/>
                <w:rFonts w:eastAsia="Courier New"/>
                <w:b w:val="0"/>
                <w:bCs w:val="0"/>
                <w:sz w:val="24"/>
                <w:szCs w:val="24"/>
              </w:rPr>
              <w:t xml:space="preserve"> различных видов восприятия (слуховое).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944D0" w:rsidRPr="00CB6F58" w:rsidRDefault="00F944D0" w:rsidP="00C50425">
            <w:pPr>
              <w:snapToGrid w:val="0"/>
              <w:jc w:val="center"/>
            </w:pPr>
            <w:r w:rsidRPr="00CB6F58">
              <w:t>1</w:t>
            </w:r>
          </w:p>
          <w:p w:rsidR="00F944D0" w:rsidRPr="00CB6F58" w:rsidRDefault="00F944D0" w:rsidP="00C50425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944D0" w:rsidRPr="00CB6F58" w:rsidRDefault="00F944D0" w:rsidP="00C50425">
            <w:pPr>
              <w:snapToGrid w:val="0"/>
              <w:jc w:val="center"/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944D0" w:rsidRPr="00CB6F58" w:rsidRDefault="00F944D0" w:rsidP="00C50425">
            <w:pPr>
              <w:snapToGrid w:val="0"/>
              <w:jc w:val="center"/>
            </w:pPr>
          </w:p>
        </w:tc>
      </w:tr>
      <w:tr w:rsidR="00F944D0" w:rsidRPr="001E7CCC" w:rsidTr="00F944D0">
        <w:trPr>
          <w:trHeight w:val="5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944D0" w:rsidRPr="00CB6F58" w:rsidRDefault="00C50425" w:rsidP="00C50425">
            <w:pPr>
              <w:snapToGrid w:val="0"/>
              <w:jc w:val="center"/>
              <w:rPr>
                <w:b/>
              </w:rPr>
            </w:pPr>
            <w:r w:rsidRPr="00CB6F58">
              <w:rPr>
                <w:b/>
              </w:rPr>
              <w:t>3.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944D0" w:rsidRPr="00CB6F58" w:rsidRDefault="00F944D0" w:rsidP="00F944D0">
            <w:r w:rsidRPr="00CB6F58">
              <w:rPr>
                <w:rStyle w:val="10"/>
                <w:rFonts w:eastAsia="Courier New"/>
                <w:b w:val="0"/>
                <w:bCs w:val="0"/>
                <w:sz w:val="24"/>
                <w:szCs w:val="24"/>
              </w:rPr>
              <w:t xml:space="preserve">Определение уровня </w:t>
            </w:r>
            <w:proofErr w:type="spellStart"/>
            <w:r w:rsidRPr="00CB6F58">
              <w:rPr>
                <w:rStyle w:val="10"/>
                <w:rFonts w:eastAsia="Courier New"/>
                <w:b w:val="0"/>
                <w:bCs w:val="0"/>
                <w:sz w:val="24"/>
                <w:szCs w:val="24"/>
              </w:rPr>
              <w:t>сформированности</w:t>
            </w:r>
            <w:proofErr w:type="spellEnd"/>
            <w:r w:rsidRPr="00CB6F58">
              <w:rPr>
                <w:rStyle w:val="10"/>
                <w:rFonts w:eastAsia="Courier New"/>
                <w:b w:val="0"/>
                <w:bCs w:val="0"/>
                <w:sz w:val="24"/>
                <w:szCs w:val="24"/>
              </w:rPr>
              <w:t xml:space="preserve"> различных видов восприятия (кинестетическое).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944D0" w:rsidRPr="00CB6F58" w:rsidRDefault="00F944D0" w:rsidP="00C50425">
            <w:pPr>
              <w:snapToGrid w:val="0"/>
              <w:jc w:val="center"/>
            </w:pPr>
            <w:r w:rsidRPr="00CB6F58">
              <w:t>1</w:t>
            </w:r>
          </w:p>
          <w:p w:rsidR="00F944D0" w:rsidRPr="00CB6F58" w:rsidRDefault="00F944D0" w:rsidP="00C50425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944D0" w:rsidRPr="00CB6F58" w:rsidRDefault="00F944D0" w:rsidP="00C50425">
            <w:pPr>
              <w:snapToGrid w:val="0"/>
              <w:jc w:val="center"/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944D0" w:rsidRPr="00CB6F58" w:rsidRDefault="00F944D0" w:rsidP="00C50425">
            <w:pPr>
              <w:snapToGrid w:val="0"/>
              <w:jc w:val="center"/>
            </w:pPr>
          </w:p>
        </w:tc>
      </w:tr>
      <w:tr w:rsidR="00F944D0" w:rsidRPr="001E7CCC" w:rsidTr="00C50425">
        <w:trPr>
          <w:trHeight w:val="73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944D0" w:rsidRPr="00CB6F58" w:rsidRDefault="00C50425" w:rsidP="00C50425">
            <w:pPr>
              <w:snapToGrid w:val="0"/>
              <w:jc w:val="center"/>
              <w:rPr>
                <w:b/>
              </w:rPr>
            </w:pPr>
            <w:r w:rsidRPr="00CB6F58">
              <w:rPr>
                <w:b/>
              </w:rPr>
              <w:t>4.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944D0" w:rsidRPr="00CB6F58" w:rsidRDefault="00F944D0" w:rsidP="00F944D0">
            <w:r w:rsidRPr="00CB6F58">
              <w:rPr>
                <w:rStyle w:val="10"/>
                <w:rFonts w:eastAsia="Courier New"/>
                <w:b w:val="0"/>
                <w:bCs w:val="0"/>
                <w:sz w:val="24"/>
                <w:szCs w:val="24"/>
              </w:rPr>
              <w:t xml:space="preserve">Определение уровня </w:t>
            </w:r>
            <w:proofErr w:type="spellStart"/>
            <w:r w:rsidRPr="00CB6F58">
              <w:rPr>
                <w:rStyle w:val="10"/>
                <w:rFonts w:eastAsia="Courier New"/>
                <w:b w:val="0"/>
                <w:bCs w:val="0"/>
                <w:sz w:val="24"/>
                <w:szCs w:val="24"/>
              </w:rPr>
              <w:t>сформированности</w:t>
            </w:r>
            <w:proofErr w:type="spellEnd"/>
            <w:r w:rsidRPr="00CB6F58">
              <w:rPr>
                <w:rStyle w:val="10"/>
                <w:rFonts w:eastAsia="Courier New"/>
                <w:b w:val="0"/>
                <w:bCs w:val="0"/>
                <w:sz w:val="24"/>
                <w:szCs w:val="24"/>
              </w:rPr>
              <w:t xml:space="preserve"> различных видов восприятия (восприятие запаха, восприятие вкуса).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944D0" w:rsidRPr="00CB6F58" w:rsidRDefault="00F944D0" w:rsidP="00C50425">
            <w:pPr>
              <w:snapToGrid w:val="0"/>
              <w:jc w:val="center"/>
            </w:pPr>
          </w:p>
          <w:p w:rsidR="00F944D0" w:rsidRPr="00CB6F58" w:rsidRDefault="00F944D0" w:rsidP="00C50425">
            <w:pPr>
              <w:snapToGrid w:val="0"/>
              <w:jc w:val="center"/>
            </w:pPr>
            <w:r w:rsidRPr="00CB6F58">
              <w:t>1</w:t>
            </w:r>
          </w:p>
          <w:p w:rsidR="00F944D0" w:rsidRPr="00CB6F58" w:rsidRDefault="00F944D0" w:rsidP="00C50425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944D0" w:rsidRPr="00CB6F58" w:rsidRDefault="00F944D0" w:rsidP="00C50425">
            <w:pPr>
              <w:snapToGrid w:val="0"/>
              <w:jc w:val="center"/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944D0" w:rsidRPr="00CB6F58" w:rsidRDefault="00F944D0" w:rsidP="00C50425">
            <w:pPr>
              <w:snapToGrid w:val="0"/>
              <w:jc w:val="center"/>
            </w:pPr>
          </w:p>
        </w:tc>
      </w:tr>
      <w:tr w:rsidR="00F944D0" w:rsidRPr="001E7CCC" w:rsidTr="00C50425">
        <w:trPr>
          <w:trHeight w:val="457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F944D0" w:rsidRPr="00CB6F58" w:rsidRDefault="00C50425" w:rsidP="00C50425">
            <w:pPr>
              <w:snapToGrid w:val="0"/>
              <w:jc w:val="center"/>
              <w:rPr>
                <w:b/>
              </w:rPr>
            </w:pPr>
            <w:r w:rsidRPr="00CB6F58">
              <w:rPr>
                <w:b/>
              </w:rPr>
              <w:t>5</w:t>
            </w:r>
            <w:r w:rsidR="00F944D0" w:rsidRPr="00CB6F58">
              <w:rPr>
                <w:b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F944D0" w:rsidRPr="00CB6F58" w:rsidRDefault="00F944D0" w:rsidP="00F944D0">
            <w:pPr>
              <w:snapToGrid w:val="0"/>
              <w:rPr>
                <w:rStyle w:val="10"/>
                <w:rFonts w:eastAsia="Courier New"/>
                <w:b w:val="0"/>
                <w:bCs w:val="0"/>
                <w:sz w:val="24"/>
                <w:szCs w:val="24"/>
              </w:rPr>
            </w:pPr>
            <w:r w:rsidRPr="00CB6F58">
              <w:rPr>
                <w:rStyle w:val="10"/>
                <w:rFonts w:eastAsia="Courier New"/>
                <w:b w:val="0"/>
                <w:sz w:val="24"/>
                <w:szCs w:val="24"/>
              </w:rPr>
              <w:t xml:space="preserve">Привлечение взгляда ребёнка с использованием интонации.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F944D0" w:rsidRPr="00CB6F58" w:rsidRDefault="00F944D0" w:rsidP="00C50425">
            <w:pPr>
              <w:snapToGrid w:val="0"/>
              <w:jc w:val="center"/>
            </w:pPr>
            <w:r w:rsidRPr="00CB6F58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F944D0" w:rsidRPr="00CB6F58" w:rsidRDefault="00F944D0" w:rsidP="008E5042">
            <w:pPr>
              <w:snapToGrid w:val="0"/>
              <w:jc w:val="center"/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944D0" w:rsidRPr="00CB6F58" w:rsidRDefault="00F944D0" w:rsidP="00C50425">
            <w:pPr>
              <w:snapToGrid w:val="0"/>
              <w:jc w:val="center"/>
            </w:pPr>
          </w:p>
        </w:tc>
      </w:tr>
      <w:tr w:rsidR="00F944D0" w:rsidRPr="001E7CCC" w:rsidTr="00C50425">
        <w:trPr>
          <w:trHeight w:val="457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F944D0" w:rsidRPr="00CB6F58" w:rsidRDefault="00C50425" w:rsidP="00C50425">
            <w:pPr>
              <w:snapToGrid w:val="0"/>
              <w:jc w:val="center"/>
              <w:rPr>
                <w:b/>
              </w:rPr>
            </w:pPr>
            <w:r w:rsidRPr="00CB6F58">
              <w:rPr>
                <w:b/>
              </w:rPr>
              <w:t>6.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F944D0" w:rsidRPr="00CB6F58" w:rsidRDefault="00F944D0" w:rsidP="00F944D0">
            <w:pPr>
              <w:snapToGrid w:val="0"/>
              <w:rPr>
                <w:rStyle w:val="10"/>
                <w:rFonts w:eastAsia="Courier New"/>
                <w:b w:val="0"/>
                <w:sz w:val="24"/>
                <w:szCs w:val="24"/>
              </w:rPr>
            </w:pPr>
            <w:r w:rsidRPr="00CB6F58">
              <w:rPr>
                <w:rStyle w:val="10"/>
                <w:rFonts w:eastAsia="Courier New"/>
                <w:b w:val="0"/>
                <w:sz w:val="24"/>
                <w:szCs w:val="24"/>
              </w:rPr>
              <w:t>Привлечение взгляда ребёнка с использованием тембра голоса.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F944D0" w:rsidRPr="00CB6F58" w:rsidRDefault="00F944D0" w:rsidP="00C50425">
            <w:pPr>
              <w:snapToGrid w:val="0"/>
              <w:jc w:val="center"/>
            </w:pPr>
            <w:r w:rsidRPr="00CB6F58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F944D0" w:rsidRPr="00CB6F58" w:rsidRDefault="00F944D0" w:rsidP="00F944D0">
            <w:pPr>
              <w:snapToGrid w:val="0"/>
              <w:jc w:val="center"/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944D0" w:rsidRPr="00CB6F58" w:rsidRDefault="00F944D0" w:rsidP="00C50425">
            <w:pPr>
              <w:snapToGrid w:val="0"/>
              <w:jc w:val="center"/>
            </w:pPr>
          </w:p>
        </w:tc>
      </w:tr>
      <w:tr w:rsidR="00F944D0" w:rsidRPr="001E7CCC" w:rsidTr="00C50425">
        <w:trPr>
          <w:trHeight w:val="457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F944D0" w:rsidRPr="00CB6F58" w:rsidRDefault="00C50425" w:rsidP="00C50425">
            <w:pPr>
              <w:snapToGrid w:val="0"/>
              <w:jc w:val="center"/>
              <w:rPr>
                <w:b/>
              </w:rPr>
            </w:pPr>
            <w:r w:rsidRPr="00CB6F58">
              <w:rPr>
                <w:b/>
              </w:rPr>
              <w:t>7.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F944D0" w:rsidRPr="00CB6F58" w:rsidRDefault="00F944D0" w:rsidP="00F944D0">
            <w:pPr>
              <w:snapToGrid w:val="0"/>
              <w:rPr>
                <w:rStyle w:val="10"/>
                <w:rFonts w:eastAsia="Courier New"/>
                <w:b w:val="0"/>
                <w:sz w:val="24"/>
                <w:szCs w:val="24"/>
              </w:rPr>
            </w:pPr>
            <w:r w:rsidRPr="00CB6F58">
              <w:rPr>
                <w:rStyle w:val="10"/>
                <w:rFonts w:eastAsia="Courier New"/>
                <w:b w:val="0"/>
                <w:sz w:val="24"/>
                <w:szCs w:val="24"/>
              </w:rPr>
              <w:t>Привлечение взгляда ребёнка с использованием мимики.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F944D0" w:rsidRPr="00CB6F58" w:rsidRDefault="00F944D0" w:rsidP="00C50425">
            <w:pPr>
              <w:snapToGrid w:val="0"/>
              <w:jc w:val="center"/>
            </w:pPr>
            <w:r w:rsidRPr="00CB6F58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F944D0" w:rsidRPr="00CB6F58" w:rsidRDefault="00F944D0" w:rsidP="00F944D0">
            <w:pPr>
              <w:snapToGrid w:val="0"/>
              <w:jc w:val="center"/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944D0" w:rsidRPr="00CB6F58" w:rsidRDefault="00F944D0" w:rsidP="00C50425">
            <w:pPr>
              <w:snapToGrid w:val="0"/>
              <w:jc w:val="center"/>
            </w:pPr>
          </w:p>
        </w:tc>
      </w:tr>
      <w:tr w:rsidR="00F944D0" w:rsidRPr="001E7CCC" w:rsidTr="00CF4BF9">
        <w:trPr>
          <w:trHeight w:val="591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944D0" w:rsidRPr="00CB6F58" w:rsidRDefault="00C50425" w:rsidP="00C50425">
            <w:pPr>
              <w:snapToGrid w:val="0"/>
              <w:jc w:val="center"/>
              <w:rPr>
                <w:b/>
              </w:rPr>
            </w:pPr>
            <w:r w:rsidRPr="00CB6F58">
              <w:rPr>
                <w:b/>
              </w:rPr>
              <w:t>8</w:t>
            </w:r>
            <w:r w:rsidR="00F944D0" w:rsidRPr="00CB6F58">
              <w:rPr>
                <w:b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944D0" w:rsidRPr="00CB6F58" w:rsidRDefault="00F944D0" w:rsidP="001779C7">
            <w:pPr>
              <w:rPr>
                <w:rStyle w:val="10"/>
                <w:rFonts w:eastAsia="Calibri"/>
                <w:b w:val="0"/>
                <w:bCs w:val="0"/>
                <w:color w:val="auto"/>
                <w:sz w:val="24"/>
                <w:szCs w:val="24"/>
                <w:lang w:eastAsia="en-US"/>
              </w:rPr>
            </w:pPr>
            <w:r w:rsidRPr="00CB6F58">
              <w:rPr>
                <w:rStyle w:val="10"/>
                <w:rFonts w:eastAsia="Calibri"/>
                <w:b w:val="0"/>
                <w:bCs w:val="0"/>
                <w:color w:val="auto"/>
                <w:sz w:val="24"/>
                <w:szCs w:val="24"/>
                <w:lang w:eastAsia="en-US"/>
              </w:rPr>
              <w:t>Фиксация</w:t>
            </w:r>
            <w:r w:rsidR="001779C7" w:rsidRPr="00CB6F58">
              <w:rPr>
                <w:rStyle w:val="22"/>
                <w:rFonts w:eastAsia="Courier New"/>
                <w:b w:val="0"/>
                <w:bCs w:val="0"/>
                <w:sz w:val="24"/>
                <w:szCs w:val="24"/>
              </w:rPr>
              <w:t xml:space="preserve"> взгляда ребёнка на неподвижной светящей</w:t>
            </w:r>
            <w:r w:rsidRPr="00CB6F58">
              <w:rPr>
                <w:rStyle w:val="22"/>
                <w:rFonts w:eastAsia="Courier New"/>
                <w:b w:val="0"/>
                <w:bCs w:val="0"/>
                <w:sz w:val="24"/>
                <w:szCs w:val="24"/>
              </w:rPr>
              <w:t>ся</w:t>
            </w:r>
            <w:r w:rsidR="001779C7" w:rsidRPr="00CB6F58">
              <w:rPr>
                <w:rStyle w:val="22"/>
                <w:rFonts w:eastAsia="Courier New"/>
                <w:b w:val="0"/>
                <w:bCs w:val="0"/>
                <w:sz w:val="24"/>
                <w:szCs w:val="24"/>
              </w:rPr>
              <w:t xml:space="preserve"> игрушке</w:t>
            </w:r>
            <w:r w:rsidRPr="00CB6F58">
              <w:rPr>
                <w:rStyle w:val="22"/>
                <w:rFonts w:eastAsia="Courier New"/>
                <w:b w:val="0"/>
                <w:bCs w:val="0"/>
                <w:sz w:val="24"/>
                <w:szCs w:val="24"/>
              </w:rPr>
              <w:t xml:space="preserve">, </w:t>
            </w:r>
            <w:r w:rsidR="001779C7" w:rsidRPr="00CB6F58">
              <w:rPr>
                <w:rStyle w:val="10"/>
                <w:rFonts w:eastAsia="Courier New"/>
                <w:b w:val="0"/>
                <w:bCs w:val="0"/>
                <w:sz w:val="24"/>
                <w:szCs w:val="24"/>
              </w:rPr>
              <w:t xml:space="preserve">расположенной </w:t>
            </w:r>
            <w:r w:rsidRPr="00CB6F58">
              <w:rPr>
                <w:rStyle w:val="10"/>
                <w:rFonts w:eastAsia="Courier New"/>
                <w:b w:val="0"/>
                <w:bCs w:val="0"/>
                <w:sz w:val="24"/>
                <w:szCs w:val="24"/>
              </w:rPr>
              <w:t xml:space="preserve"> на уровне глаз</w:t>
            </w:r>
            <w:r w:rsidR="001779C7" w:rsidRPr="00CB6F58">
              <w:rPr>
                <w:rStyle w:val="10"/>
                <w:rFonts w:eastAsia="Courier New"/>
                <w:b w:val="0"/>
                <w:bCs w:val="0"/>
                <w:sz w:val="24"/>
                <w:szCs w:val="24"/>
              </w:rPr>
              <w:t xml:space="preserve">  </w:t>
            </w:r>
            <w:r w:rsidRPr="00CB6F58">
              <w:rPr>
                <w:rStyle w:val="10"/>
                <w:rFonts w:eastAsia="Courier New"/>
                <w:b w:val="0"/>
                <w:bCs w:val="0"/>
                <w:sz w:val="24"/>
                <w:szCs w:val="24"/>
              </w:rPr>
              <w:t>ребёнка</w:t>
            </w:r>
            <w:r w:rsidRPr="00CB6F58">
              <w:rPr>
                <w:rStyle w:val="22"/>
                <w:rFonts w:eastAsia="Courier New"/>
                <w:b w:val="0"/>
                <w:bCs w:val="0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44D0" w:rsidRPr="00CB6F58" w:rsidRDefault="001779C7" w:rsidP="00C50425">
            <w:pPr>
              <w:snapToGrid w:val="0"/>
              <w:jc w:val="center"/>
            </w:pPr>
            <w:r w:rsidRPr="00CB6F58">
              <w:t>1</w:t>
            </w:r>
          </w:p>
          <w:p w:rsidR="00F944D0" w:rsidRPr="00CB6F58" w:rsidRDefault="00F944D0" w:rsidP="00C50425">
            <w:pPr>
              <w:snapToGrid w:val="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44D0" w:rsidRPr="00CB6F58" w:rsidRDefault="00F944D0" w:rsidP="008E5042">
            <w:pPr>
              <w:snapToGrid w:val="0"/>
              <w:jc w:val="center"/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44D0" w:rsidRPr="00CB6F58" w:rsidRDefault="00F944D0" w:rsidP="00C50425">
            <w:pPr>
              <w:snapToGrid w:val="0"/>
              <w:jc w:val="center"/>
            </w:pPr>
          </w:p>
        </w:tc>
      </w:tr>
      <w:tr w:rsidR="001779C7" w:rsidRPr="001E7CCC" w:rsidTr="00C50425"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779C7" w:rsidRPr="00CB6F58" w:rsidRDefault="00C50425" w:rsidP="00C50425">
            <w:pPr>
              <w:snapToGrid w:val="0"/>
              <w:jc w:val="center"/>
              <w:rPr>
                <w:b/>
              </w:rPr>
            </w:pPr>
            <w:r w:rsidRPr="00CB6F58">
              <w:rPr>
                <w:b/>
              </w:rPr>
              <w:t>9.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779C7" w:rsidRPr="00CB6F58" w:rsidRDefault="00CF4BF9" w:rsidP="00CF4BF9">
            <w:pPr>
              <w:rPr>
                <w:rStyle w:val="10"/>
                <w:rFonts w:eastAsia="Calibri"/>
                <w:b w:val="0"/>
                <w:bCs w:val="0"/>
                <w:color w:val="auto"/>
                <w:sz w:val="24"/>
                <w:szCs w:val="24"/>
                <w:lang w:eastAsia="en-US"/>
              </w:rPr>
            </w:pPr>
            <w:r w:rsidRPr="00CB6F58">
              <w:rPr>
                <w:rStyle w:val="10"/>
                <w:rFonts w:eastAsia="Calibri"/>
                <w:b w:val="0"/>
                <w:bCs w:val="0"/>
                <w:color w:val="auto"/>
                <w:sz w:val="24"/>
                <w:szCs w:val="24"/>
                <w:lang w:eastAsia="en-US"/>
              </w:rPr>
              <w:t>Фиксация</w:t>
            </w:r>
            <w:r w:rsidRPr="00CB6F58">
              <w:rPr>
                <w:rStyle w:val="22"/>
                <w:rFonts w:eastAsia="Courier New"/>
                <w:b w:val="0"/>
                <w:bCs w:val="0"/>
                <w:sz w:val="24"/>
                <w:szCs w:val="24"/>
              </w:rPr>
              <w:t xml:space="preserve"> взгляда ребёнка на неподвижной светящейся игрушке, </w:t>
            </w:r>
            <w:r w:rsidRPr="00CB6F58">
              <w:rPr>
                <w:rStyle w:val="10"/>
                <w:rFonts w:eastAsia="Courier New"/>
                <w:b w:val="0"/>
                <w:bCs w:val="0"/>
                <w:sz w:val="24"/>
                <w:szCs w:val="24"/>
              </w:rPr>
              <w:t>расположенной  напротив  ребёнка</w:t>
            </w:r>
            <w:r w:rsidRPr="00CB6F58">
              <w:rPr>
                <w:rStyle w:val="22"/>
                <w:rFonts w:eastAsia="Courier New"/>
                <w:b w:val="0"/>
                <w:bCs w:val="0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79C7" w:rsidRPr="00CB6F58" w:rsidRDefault="001779C7" w:rsidP="00C50425">
            <w:pPr>
              <w:snapToGrid w:val="0"/>
              <w:jc w:val="center"/>
            </w:pPr>
            <w:r w:rsidRPr="00CB6F58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79C7" w:rsidRPr="00CB6F58" w:rsidRDefault="001779C7" w:rsidP="001779C7">
            <w:pPr>
              <w:snapToGrid w:val="0"/>
              <w:jc w:val="center"/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79C7" w:rsidRPr="00CB6F58" w:rsidRDefault="001779C7" w:rsidP="00C50425">
            <w:pPr>
              <w:snapToGrid w:val="0"/>
              <w:jc w:val="center"/>
            </w:pPr>
          </w:p>
        </w:tc>
      </w:tr>
      <w:tr w:rsidR="001779C7" w:rsidRPr="001E7CCC" w:rsidTr="00C50425"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779C7" w:rsidRPr="00CB6F58" w:rsidRDefault="00C50425" w:rsidP="00C50425">
            <w:pPr>
              <w:snapToGrid w:val="0"/>
              <w:jc w:val="center"/>
              <w:rPr>
                <w:b/>
              </w:rPr>
            </w:pPr>
            <w:r w:rsidRPr="00CB6F58">
              <w:rPr>
                <w:b/>
              </w:rPr>
              <w:t>10.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779C7" w:rsidRPr="00CB6F58" w:rsidRDefault="00CF4BF9" w:rsidP="006D6F51">
            <w:pPr>
              <w:rPr>
                <w:rStyle w:val="10"/>
                <w:rFonts w:eastAsia="Calibri"/>
                <w:b w:val="0"/>
                <w:bCs w:val="0"/>
                <w:color w:val="auto"/>
                <w:sz w:val="24"/>
                <w:szCs w:val="24"/>
                <w:lang w:eastAsia="en-US"/>
              </w:rPr>
            </w:pPr>
            <w:r w:rsidRPr="00CB6F58">
              <w:rPr>
                <w:rStyle w:val="10"/>
                <w:rFonts w:eastAsia="Calibri"/>
                <w:b w:val="0"/>
                <w:bCs w:val="0"/>
                <w:color w:val="auto"/>
                <w:sz w:val="24"/>
                <w:szCs w:val="24"/>
                <w:lang w:eastAsia="en-US"/>
              </w:rPr>
              <w:t>Фиксация</w:t>
            </w:r>
            <w:r w:rsidRPr="00CB6F58">
              <w:rPr>
                <w:rStyle w:val="22"/>
                <w:rFonts w:eastAsia="Courier New"/>
                <w:b w:val="0"/>
                <w:bCs w:val="0"/>
                <w:sz w:val="24"/>
                <w:szCs w:val="24"/>
              </w:rPr>
              <w:t xml:space="preserve"> взгляда ребёнка на неподвижной светящейся игрушке, </w:t>
            </w:r>
            <w:r w:rsidRPr="00CB6F58">
              <w:rPr>
                <w:rStyle w:val="10"/>
                <w:rFonts w:eastAsia="Courier New"/>
                <w:b w:val="0"/>
                <w:bCs w:val="0"/>
                <w:sz w:val="24"/>
                <w:szCs w:val="24"/>
              </w:rPr>
              <w:t>расположенной  (на уровне глаз),  напротив ребёнка</w:t>
            </w:r>
            <w:r w:rsidRPr="00CB6F58">
              <w:rPr>
                <w:rStyle w:val="22"/>
                <w:rFonts w:eastAsia="Courier New"/>
                <w:b w:val="0"/>
                <w:bCs w:val="0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4BF9" w:rsidRPr="00CB6F58" w:rsidRDefault="00CF4BF9" w:rsidP="00C50425">
            <w:pPr>
              <w:snapToGrid w:val="0"/>
              <w:jc w:val="center"/>
            </w:pPr>
          </w:p>
          <w:p w:rsidR="001779C7" w:rsidRPr="00CB6F58" w:rsidRDefault="001779C7" w:rsidP="00C50425">
            <w:pPr>
              <w:snapToGrid w:val="0"/>
              <w:jc w:val="center"/>
            </w:pPr>
            <w:r w:rsidRPr="00CB6F58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79C7" w:rsidRPr="00CB6F58" w:rsidRDefault="001779C7" w:rsidP="001779C7">
            <w:pPr>
              <w:snapToGrid w:val="0"/>
              <w:jc w:val="center"/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79C7" w:rsidRPr="00CB6F58" w:rsidRDefault="001779C7" w:rsidP="00C50425">
            <w:pPr>
              <w:snapToGrid w:val="0"/>
              <w:jc w:val="center"/>
            </w:pPr>
          </w:p>
        </w:tc>
      </w:tr>
      <w:tr w:rsidR="00F944D0" w:rsidRPr="001E7CCC" w:rsidTr="00C50425">
        <w:trPr>
          <w:trHeight w:val="499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944D0" w:rsidRPr="00CB6F58" w:rsidRDefault="00C50425" w:rsidP="00C50425">
            <w:pPr>
              <w:snapToGrid w:val="0"/>
              <w:jc w:val="center"/>
              <w:rPr>
                <w:b/>
              </w:rPr>
            </w:pPr>
            <w:r w:rsidRPr="00CB6F58">
              <w:rPr>
                <w:b/>
              </w:rPr>
              <w:t>11</w:t>
            </w:r>
            <w:r w:rsidR="00F944D0" w:rsidRPr="00CB6F58">
              <w:rPr>
                <w:b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944D0" w:rsidRPr="00CB6F58" w:rsidRDefault="00F944D0" w:rsidP="00753F07">
            <w:pPr>
              <w:keepNext/>
              <w:keepLines/>
            </w:pPr>
            <w:r w:rsidRPr="00CB6F58">
              <w:rPr>
                <w:rStyle w:val="10"/>
                <w:rFonts w:eastAsia="Calibri"/>
                <w:b w:val="0"/>
                <w:bCs w:val="0"/>
                <w:color w:val="auto"/>
                <w:sz w:val="24"/>
                <w:szCs w:val="24"/>
                <w:lang w:eastAsia="en-US"/>
              </w:rPr>
              <w:t>Фиксация</w:t>
            </w:r>
            <w:r w:rsidRPr="00CB6F58">
              <w:rPr>
                <w:rStyle w:val="22"/>
                <w:rFonts w:eastAsia="Courier New"/>
                <w:b w:val="0"/>
                <w:bCs w:val="0"/>
                <w:sz w:val="24"/>
                <w:szCs w:val="24"/>
              </w:rPr>
              <w:t xml:space="preserve"> взгляда ребёнка на ярком неподвижном предмете, </w:t>
            </w:r>
            <w:r w:rsidRPr="00CB6F58">
              <w:rPr>
                <w:rStyle w:val="10"/>
                <w:rFonts w:eastAsia="Courier New"/>
                <w:b w:val="0"/>
                <w:bCs w:val="0"/>
                <w:sz w:val="24"/>
                <w:szCs w:val="24"/>
              </w:rPr>
              <w:t xml:space="preserve">расположенном </w:t>
            </w:r>
            <w:r w:rsidR="00753F07" w:rsidRPr="00CB6F58">
              <w:rPr>
                <w:rStyle w:val="10"/>
                <w:rFonts w:eastAsia="Courier New"/>
                <w:b w:val="0"/>
                <w:bCs w:val="0"/>
                <w:sz w:val="24"/>
                <w:szCs w:val="24"/>
              </w:rPr>
              <w:t xml:space="preserve"> </w:t>
            </w:r>
            <w:r w:rsidRPr="00CB6F58">
              <w:rPr>
                <w:rStyle w:val="10"/>
                <w:rFonts w:eastAsia="Courier New"/>
                <w:b w:val="0"/>
                <w:bCs w:val="0"/>
                <w:sz w:val="24"/>
                <w:szCs w:val="24"/>
              </w:rPr>
              <w:t>на уровне глаз</w:t>
            </w:r>
            <w:r w:rsidR="00753F07" w:rsidRPr="00CB6F58">
              <w:rPr>
                <w:rStyle w:val="10"/>
                <w:rFonts w:eastAsia="Courier New"/>
                <w:b w:val="0"/>
                <w:bCs w:val="0"/>
                <w:sz w:val="24"/>
                <w:szCs w:val="24"/>
              </w:rPr>
              <w:t xml:space="preserve">  </w:t>
            </w:r>
            <w:r w:rsidRPr="00CB6F58">
              <w:rPr>
                <w:rStyle w:val="10"/>
                <w:rFonts w:eastAsia="Courier New"/>
                <w:b w:val="0"/>
                <w:bCs w:val="0"/>
                <w:sz w:val="24"/>
                <w:szCs w:val="24"/>
              </w:rPr>
              <w:t>ребёнка</w:t>
            </w:r>
            <w:r w:rsidRPr="00CB6F58">
              <w:rPr>
                <w:rStyle w:val="22"/>
                <w:rFonts w:eastAsia="Courier New"/>
                <w:b w:val="0"/>
                <w:bCs w:val="0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44D0" w:rsidRPr="00CB6F58" w:rsidRDefault="00CF4BF9" w:rsidP="00C50425">
            <w:pPr>
              <w:snapToGrid w:val="0"/>
              <w:jc w:val="center"/>
            </w:pPr>
            <w:r w:rsidRPr="00CB6F58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44D0" w:rsidRPr="00CB6F58" w:rsidRDefault="00F944D0" w:rsidP="008E5042">
            <w:pPr>
              <w:snapToGrid w:val="0"/>
              <w:jc w:val="center"/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44D0" w:rsidRPr="00CB6F58" w:rsidRDefault="00F944D0" w:rsidP="00C50425">
            <w:pPr>
              <w:snapToGrid w:val="0"/>
              <w:jc w:val="center"/>
            </w:pPr>
          </w:p>
        </w:tc>
      </w:tr>
      <w:tr w:rsidR="00CF4BF9" w:rsidRPr="001E7CCC" w:rsidTr="00C50425">
        <w:trPr>
          <w:trHeight w:val="499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F4BF9" w:rsidRPr="00CB6F58" w:rsidRDefault="00C50425" w:rsidP="00C50425">
            <w:pPr>
              <w:snapToGrid w:val="0"/>
              <w:jc w:val="center"/>
              <w:rPr>
                <w:b/>
              </w:rPr>
            </w:pPr>
            <w:r w:rsidRPr="00CB6F58">
              <w:rPr>
                <w:b/>
              </w:rPr>
              <w:t>12.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F4BF9" w:rsidRPr="00CB6F58" w:rsidRDefault="00CF4BF9" w:rsidP="00753F07">
            <w:pPr>
              <w:keepNext/>
              <w:keepLines/>
            </w:pPr>
            <w:r w:rsidRPr="00CB6F58">
              <w:rPr>
                <w:rStyle w:val="10"/>
                <w:rFonts w:eastAsia="Calibri"/>
                <w:b w:val="0"/>
                <w:bCs w:val="0"/>
                <w:color w:val="auto"/>
                <w:sz w:val="24"/>
                <w:szCs w:val="24"/>
                <w:lang w:eastAsia="en-US"/>
              </w:rPr>
              <w:t>Фиксация</w:t>
            </w:r>
            <w:r w:rsidRPr="00CB6F58">
              <w:rPr>
                <w:rStyle w:val="22"/>
                <w:rFonts w:eastAsia="Courier New"/>
                <w:b w:val="0"/>
                <w:bCs w:val="0"/>
                <w:sz w:val="24"/>
                <w:szCs w:val="24"/>
              </w:rPr>
              <w:t xml:space="preserve"> взгляда ребёнка на ярком неподвижном предмете, </w:t>
            </w:r>
            <w:r w:rsidRPr="00CB6F58">
              <w:rPr>
                <w:rStyle w:val="10"/>
                <w:rFonts w:eastAsia="Courier New"/>
                <w:b w:val="0"/>
                <w:bCs w:val="0"/>
                <w:sz w:val="24"/>
                <w:szCs w:val="24"/>
              </w:rPr>
              <w:t xml:space="preserve">расположенном </w:t>
            </w:r>
            <w:r w:rsidR="00753F07" w:rsidRPr="00CB6F58">
              <w:rPr>
                <w:rStyle w:val="10"/>
                <w:rFonts w:eastAsia="Courier New"/>
                <w:b w:val="0"/>
                <w:bCs w:val="0"/>
                <w:sz w:val="24"/>
                <w:szCs w:val="24"/>
              </w:rPr>
              <w:t xml:space="preserve"> </w:t>
            </w:r>
            <w:r w:rsidRPr="00CB6F58">
              <w:rPr>
                <w:rStyle w:val="10"/>
                <w:rFonts w:eastAsia="Courier New"/>
                <w:b w:val="0"/>
                <w:bCs w:val="0"/>
                <w:sz w:val="24"/>
                <w:szCs w:val="24"/>
              </w:rPr>
              <w:t>напротив ребёнка</w:t>
            </w:r>
            <w:r w:rsidRPr="00CB6F58">
              <w:rPr>
                <w:rStyle w:val="22"/>
                <w:rFonts w:eastAsia="Courier New"/>
                <w:b w:val="0"/>
                <w:bCs w:val="0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4BF9" w:rsidRPr="00CB6F58" w:rsidRDefault="00CF4BF9" w:rsidP="00C50425">
            <w:pPr>
              <w:snapToGrid w:val="0"/>
              <w:jc w:val="center"/>
            </w:pPr>
            <w:r w:rsidRPr="00CB6F58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4BF9" w:rsidRPr="00CB6F58" w:rsidRDefault="00CF4BF9" w:rsidP="00C50425">
            <w:pPr>
              <w:snapToGrid w:val="0"/>
              <w:jc w:val="center"/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BF9" w:rsidRPr="00CB6F58" w:rsidRDefault="00CF4BF9" w:rsidP="00C50425">
            <w:pPr>
              <w:snapToGrid w:val="0"/>
              <w:jc w:val="center"/>
            </w:pPr>
          </w:p>
        </w:tc>
      </w:tr>
      <w:tr w:rsidR="00CF4BF9" w:rsidRPr="001E7CCC" w:rsidTr="00C50425">
        <w:trPr>
          <w:trHeight w:val="499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F4BF9" w:rsidRPr="00CB6F58" w:rsidRDefault="00C50425" w:rsidP="00C50425">
            <w:pPr>
              <w:snapToGrid w:val="0"/>
              <w:jc w:val="center"/>
              <w:rPr>
                <w:b/>
              </w:rPr>
            </w:pPr>
            <w:r w:rsidRPr="00CB6F58">
              <w:rPr>
                <w:b/>
              </w:rPr>
              <w:t>13.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F4BF9" w:rsidRPr="00CB6F58" w:rsidRDefault="00CF4BF9" w:rsidP="00C50425">
            <w:pPr>
              <w:keepNext/>
              <w:keepLines/>
            </w:pPr>
            <w:r w:rsidRPr="00CB6F58">
              <w:rPr>
                <w:rStyle w:val="10"/>
                <w:rFonts w:eastAsia="Calibri"/>
                <w:b w:val="0"/>
                <w:bCs w:val="0"/>
                <w:color w:val="auto"/>
                <w:sz w:val="24"/>
                <w:szCs w:val="24"/>
                <w:lang w:eastAsia="en-US"/>
              </w:rPr>
              <w:t>Фиксация</w:t>
            </w:r>
            <w:r w:rsidRPr="00CB6F58">
              <w:rPr>
                <w:rStyle w:val="22"/>
                <w:rFonts w:eastAsia="Courier New"/>
                <w:b w:val="0"/>
                <w:bCs w:val="0"/>
                <w:sz w:val="24"/>
                <w:szCs w:val="24"/>
              </w:rPr>
              <w:t xml:space="preserve"> взгляда ребёнка на ярком неподвижном предмете, </w:t>
            </w:r>
            <w:r w:rsidRPr="00CB6F58">
              <w:rPr>
                <w:rStyle w:val="10"/>
                <w:rFonts w:eastAsia="Courier New"/>
                <w:b w:val="0"/>
                <w:bCs w:val="0"/>
                <w:sz w:val="24"/>
                <w:szCs w:val="24"/>
              </w:rPr>
              <w:t>расположенном (на уровне глаз), напротив ребёнка</w:t>
            </w:r>
            <w:r w:rsidRPr="00CB6F58">
              <w:rPr>
                <w:rStyle w:val="22"/>
                <w:rFonts w:eastAsia="Courier New"/>
                <w:b w:val="0"/>
                <w:bCs w:val="0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4BF9" w:rsidRPr="00CB6F58" w:rsidRDefault="00CF4BF9" w:rsidP="00C50425">
            <w:pPr>
              <w:snapToGrid w:val="0"/>
              <w:jc w:val="center"/>
            </w:pPr>
          </w:p>
          <w:p w:rsidR="00CF4BF9" w:rsidRPr="00CB6F58" w:rsidRDefault="00CF4BF9" w:rsidP="00C50425">
            <w:pPr>
              <w:snapToGrid w:val="0"/>
              <w:jc w:val="center"/>
            </w:pPr>
            <w:r w:rsidRPr="00CB6F58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4BF9" w:rsidRPr="00CB6F58" w:rsidRDefault="00CF4BF9" w:rsidP="00C50425">
            <w:pPr>
              <w:snapToGrid w:val="0"/>
              <w:jc w:val="center"/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BF9" w:rsidRPr="00CB6F58" w:rsidRDefault="00CF4BF9" w:rsidP="00C50425">
            <w:pPr>
              <w:snapToGrid w:val="0"/>
              <w:jc w:val="center"/>
            </w:pPr>
          </w:p>
        </w:tc>
      </w:tr>
      <w:tr w:rsidR="00CF4BF9" w:rsidRPr="001E7CCC" w:rsidTr="00C50425">
        <w:tc>
          <w:tcPr>
            <w:tcW w:w="567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CF4BF9" w:rsidRPr="00CB6F58" w:rsidRDefault="00C50425" w:rsidP="00C50425">
            <w:pPr>
              <w:snapToGrid w:val="0"/>
              <w:jc w:val="center"/>
              <w:rPr>
                <w:b/>
              </w:rPr>
            </w:pPr>
            <w:r w:rsidRPr="00CB6F58">
              <w:rPr>
                <w:b/>
              </w:rPr>
              <w:t>14.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F4BF9" w:rsidRPr="00CB6F58" w:rsidRDefault="00CF4BF9" w:rsidP="00753F07">
            <w:pPr>
              <w:keepNext/>
              <w:keepLines/>
            </w:pPr>
            <w:r w:rsidRPr="00CB6F58">
              <w:rPr>
                <w:rStyle w:val="10"/>
                <w:rFonts w:eastAsia="Calibri"/>
                <w:b w:val="0"/>
                <w:bCs w:val="0"/>
                <w:color w:val="auto"/>
                <w:sz w:val="24"/>
                <w:szCs w:val="24"/>
                <w:lang w:eastAsia="en-US"/>
              </w:rPr>
              <w:t xml:space="preserve">Развитие  </w:t>
            </w:r>
            <w:r w:rsidRPr="00CB6F58">
              <w:rPr>
                <w:rStyle w:val="22"/>
                <w:rFonts w:eastAsia="Courier New"/>
                <w:b w:val="0"/>
                <w:bCs w:val="0"/>
                <w:sz w:val="24"/>
                <w:szCs w:val="24"/>
              </w:rPr>
              <w:t xml:space="preserve">умения </w:t>
            </w:r>
            <w:r w:rsidR="00753F07" w:rsidRPr="00CB6F58">
              <w:rPr>
                <w:rStyle w:val="22"/>
                <w:rFonts w:eastAsia="Courier New"/>
                <w:b w:val="0"/>
                <w:bCs w:val="0"/>
                <w:sz w:val="24"/>
                <w:szCs w:val="24"/>
              </w:rPr>
              <w:t xml:space="preserve"> узнавать и находить</w:t>
            </w:r>
            <w:r w:rsidRPr="00CB6F58">
              <w:rPr>
                <w:rStyle w:val="22"/>
                <w:rFonts w:eastAsia="Courier New"/>
                <w:b w:val="0"/>
                <w:bCs w:val="0"/>
                <w:sz w:val="24"/>
                <w:szCs w:val="24"/>
              </w:rPr>
              <w:t xml:space="preserve"> </w:t>
            </w:r>
            <w:r w:rsidR="00753F07" w:rsidRPr="00CB6F58">
              <w:rPr>
                <w:rStyle w:val="22"/>
                <w:rFonts w:eastAsia="Courier New"/>
                <w:b w:val="0"/>
                <w:bCs w:val="0"/>
                <w:sz w:val="24"/>
                <w:szCs w:val="24"/>
              </w:rPr>
              <w:t xml:space="preserve"> предметы</w:t>
            </w:r>
            <w:r w:rsidRPr="00CB6F58">
              <w:rPr>
                <w:rStyle w:val="22"/>
                <w:rFonts w:eastAsia="Courier New"/>
                <w:b w:val="0"/>
                <w:bCs w:val="0"/>
                <w:sz w:val="24"/>
                <w:szCs w:val="24"/>
              </w:rPr>
              <w:t xml:space="preserve"> </w:t>
            </w:r>
            <w:r w:rsidR="00753F07" w:rsidRPr="00CB6F58">
              <w:rPr>
                <w:rStyle w:val="10"/>
                <w:rFonts w:eastAsia="Courier New"/>
                <w:b w:val="0"/>
                <w:bCs w:val="0"/>
                <w:sz w:val="24"/>
                <w:szCs w:val="24"/>
              </w:rPr>
              <w:t xml:space="preserve">красного цвета </w:t>
            </w:r>
            <w:r w:rsidRPr="00CB6F58">
              <w:rPr>
                <w:rStyle w:val="10"/>
                <w:rFonts w:eastAsia="Courier New"/>
                <w:b w:val="0"/>
                <w:bCs w:val="0"/>
                <w:sz w:val="24"/>
                <w:szCs w:val="24"/>
              </w:rPr>
              <w:t xml:space="preserve"> </w:t>
            </w:r>
            <w:r w:rsidRPr="00CB6F58">
              <w:rPr>
                <w:rStyle w:val="22"/>
                <w:rFonts w:eastAsia="Courier New"/>
                <w:b w:val="0"/>
                <w:bCs w:val="0"/>
                <w:sz w:val="24"/>
                <w:szCs w:val="24"/>
              </w:rPr>
              <w:t>по образцу.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4BF9" w:rsidRPr="00CB6F58" w:rsidRDefault="00753F07" w:rsidP="00C50425">
            <w:pPr>
              <w:snapToGrid w:val="0"/>
              <w:jc w:val="center"/>
            </w:pPr>
            <w:r w:rsidRPr="00CB6F58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4BF9" w:rsidRPr="00CB6F58" w:rsidRDefault="00CF4BF9" w:rsidP="008E5042">
            <w:pPr>
              <w:snapToGrid w:val="0"/>
              <w:jc w:val="center"/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BF9" w:rsidRPr="00CB6F58" w:rsidRDefault="00CF4BF9" w:rsidP="00C50425">
            <w:pPr>
              <w:snapToGrid w:val="0"/>
              <w:jc w:val="center"/>
            </w:pPr>
          </w:p>
        </w:tc>
      </w:tr>
      <w:tr w:rsidR="00753F07" w:rsidRPr="001E7CCC" w:rsidTr="00C50425">
        <w:tc>
          <w:tcPr>
            <w:tcW w:w="567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753F07" w:rsidRPr="00CB6F58" w:rsidRDefault="00C50425" w:rsidP="00C50425">
            <w:pPr>
              <w:snapToGrid w:val="0"/>
              <w:jc w:val="center"/>
              <w:rPr>
                <w:b/>
              </w:rPr>
            </w:pPr>
            <w:r w:rsidRPr="00CB6F58">
              <w:rPr>
                <w:b/>
              </w:rPr>
              <w:t>15.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53F07" w:rsidRPr="00CB6F58" w:rsidRDefault="00753F07" w:rsidP="00753F07">
            <w:pPr>
              <w:keepNext/>
              <w:keepLines/>
            </w:pPr>
            <w:r w:rsidRPr="00CB6F58">
              <w:rPr>
                <w:rStyle w:val="10"/>
                <w:rFonts w:eastAsia="Calibri"/>
                <w:b w:val="0"/>
                <w:bCs w:val="0"/>
                <w:color w:val="auto"/>
                <w:sz w:val="24"/>
                <w:szCs w:val="24"/>
                <w:lang w:eastAsia="en-US"/>
              </w:rPr>
              <w:t xml:space="preserve">Развитие  </w:t>
            </w:r>
            <w:r w:rsidRPr="00CB6F58">
              <w:rPr>
                <w:rStyle w:val="22"/>
                <w:rFonts w:eastAsia="Courier New"/>
                <w:b w:val="0"/>
                <w:bCs w:val="0"/>
                <w:sz w:val="24"/>
                <w:szCs w:val="24"/>
              </w:rPr>
              <w:t xml:space="preserve">умения  узнавать и находить  предметы </w:t>
            </w:r>
            <w:r w:rsidRPr="00CB6F58">
              <w:rPr>
                <w:rStyle w:val="10"/>
                <w:rFonts w:eastAsia="Courier New"/>
                <w:b w:val="0"/>
                <w:sz w:val="24"/>
                <w:szCs w:val="24"/>
              </w:rPr>
              <w:t>жёлт</w:t>
            </w:r>
            <w:r w:rsidRPr="00CB6F58">
              <w:rPr>
                <w:rStyle w:val="10"/>
                <w:rFonts w:eastAsia="Courier New"/>
                <w:b w:val="0"/>
                <w:bCs w:val="0"/>
                <w:sz w:val="24"/>
                <w:szCs w:val="24"/>
              </w:rPr>
              <w:t xml:space="preserve">ого цвета  </w:t>
            </w:r>
            <w:r w:rsidRPr="00CB6F58">
              <w:rPr>
                <w:rStyle w:val="22"/>
                <w:rFonts w:eastAsia="Courier New"/>
                <w:b w:val="0"/>
                <w:bCs w:val="0"/>
                <w:sz w:val="24"/>
                <w:szCs w:val="24"/>
              </w:rPr>
              <w:t>по образцу.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3F07" w:rsidRPr="00CB6F58" w:rsidRDefault="00753F07" w:rsidP="00C50425">
            <w:pPr>
              <w:snapToGrid w:val="0"/>
              <w:jc w:val="center"/>
            </w:pPr>
            <w:r w:rsidRPr="00CB6F58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3F07" w:rsidRPr="00CB6F58" w:rsidRDefault="00753F07" w:rsidP="00C50425">
            <w:pPr>
              <w:snapToGrid w:val="0"/>
              <w:jc w:val="center"/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3F07" w:rsidRPr="00CB6F58" w:rsidRDefault="00753F07" w:rsidP="00C50425">
            <w:pPr>
              <w:snapToGrid w:val="0"/>
              <w:jc w:val="center"/>
            </w:pPr>
          </w:p>
        </w:tc>
      </w:tr>
      <w:tr w:rsidR="00753F07" w:rsidRPr="001E7CCC" w:rsidTr="00C50425">
        <w:tc>
          <w:tcPr>
            <w:tcW w:w="567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753F07" w:rsidRPr="00CB6F58" w:rsidRDefault="00C50425" w:rsidP="00C50425">
            <w:pPr>
              <w:snapToGrid w:val="0"/>
              <w:jc w:val="center"/>
              <w:rPr>
                <w:b/>
              </w:rPr>
            </w:pPr>
            <w:r w:rsidRPr="00CB6F58">
              <w:rPr>
                <w:b/>
              </w:rPr>
              <w:t>16.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53F07" w:rsidRPr="00CB6F58" w:rsidRDefault="00753F07" w:rsidP="00753F07">
            <w:pPr>
              <w:keepNext/>
              <w:keepLines/>
            </w:pPr>
            <w:r w:rsidRPr="00CB6F58">
              <w:rPr>
                <w:rStyle w:val="10"/>
                <w:rFonts w:eastAsia="Calibri"/>
                <w:b w:val="0"/>
                <w:bCs w:val="0"/>
                <w:color w:val="auto"/>
                <w:sz w:val="24"/>
                <w:szCs w:val="24"/>
                <w:lang w:eastAsia="en-US"/>
              </w:rPr>
              <w:t xml:space="preserve">Развитие  </w:t>
            </w:r>
            <w:r w:rsidRPr="00CB6F58">
              <w:rPr>
                <w:rStyle w:val="22"/>
                <w:rFonts w:eastAsia="Courier New"/>
                <w:b w:val="0"/>
                <w:bCs w:val="0"/>
                <w:sz w:val="24"/>
                <w:szCs w:val="24"/>
              </w:rPr>
              <w:t xml:space="preserve">умения  узнавать и находить  предметы </w:t>
            </w:r>
            <w:r w:rsidRPr="00CB6F58">
              <w:rPr>
                <w:rStyle w:val="10"/>
                <w:rFonts w:eastAsia="Courier New"/>
                <w:b w:val="0"/>
                <w:sz w:val="24"/>
                <w:szCs w:val="24"/>
              </w:rPr>
              <w:t>сине</w:t>
            </w:r>
            <w:r w:rsidRPr="00CB6F58">
              <w:rPr>
                <w:rStyle w:val="10"/>
                <w:rFonts w:eastAsia="Courier New"/>
                <w:b w:val="0"/>
                <w:bCs w:val="0"/>
                <w:sz w:val="24"/>
                <w:szCs w:val="24"/>
              </w:rPr>
              <w:t xml:space="preserve">го цвета  </w:t>
            </w:r>
            <w:r w:rsidRPr="00CB6F58">
              <w:rPr>
                <w:rStyle w:val="22"/>
                <w:rFonts w:eastAsia="Courier New"/>
                <w:b w:val="0"/>
                <w:bCs w:val="0"/>
                <w:sz w:val="24"/>
                <w:szCs w:val="24"/>
              </w:rPr>
              <w:t>по образцу.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3F07" w:rsidRPr="00CB6F58" w:rsidRDefault="00753F07" w:rsidP="00C50425">
            <w:pPr>
              <w:snapToGrid w:val="0"/>
              <w:jc w:val="center"/>
            </w:pPr>
            <w:r w:rsidRPr="00CB6F58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3F07" w:rsidRPr="00CB6F58" w:rsidRDefault="00753F07" w:rsidP="00C50425">
            <w:pPr>
              <w:snapToGrid w:val="0"/>
              <w:jc w:val="center"/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3F07" w:rsidRPr="00CB6F58" w:rsidRDefault="00753F07" w:rsidP="00C50425">
            <w:pPr>
              <w:snapToGrid w:val="0"/>
              <w:jc w:val="center"/>
            </w:pPr>
          </w:p>
        </w:tc>
      </w:tr>
      <w:tr w:rsidR="00753F07" w:rsidRPr="001E7CCC" w:rsidTr="00C50425">
        <w:tc>
          <w:tcPr>
            <w:tcW w:w="567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753F07" w:rsidRPr="00CB6F58" w:rsidRDefault="00C50425" w:rsidP="00C50425">
            <w:pPr>
              <w:snapToGrid w:val="0"/>
              <w:jc w:val="center"/>
              <w:rPr>
                <w:b/>
              </w:rPr>
            </w:pPr>
            <w:r w:rsidRPr="00CB6F58">
              <w:rPr>
                <w:b/>
              </w:rPr>
              <w:t>17.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53F07" w:rsidRPr="00CB6F58" w:rsidRDefault="00753F07" w:rsidP="009904C7">
            <w:pPr>
              <w:keepNext/>
              <w:keepLines/>
            </w:pPr>
            <w:r w:rsidRPr="00CB6F58">
              <w:rPr>
                <w:rStyle w:val="10"/>
                <w:rFonts w:eastAsia="Calibri"/>
                <w:b w:val="0"/>
                <w:bCs w:val="0"/>
                <w:color w:val="auto"/>
                <w:sz w:val="24"/>
                <w:szCs w:val="24"/>
                <w:lang w:eastAsia="en-US"/>
              </w:rPr>
              <w:t xml:space="preserve">Развитие  </w:t>
            </w:r>
            <w:r w:rsidRPr="00CB6F58">
              <w:rPr>
                <w:rStyle w:val="22"/>
                <w:rFonts w:eastAsia="Courier New"/>
                <w:b w:val="0"/>
                <w:bCs w:val="0"/>
                <w:sz w:val="24"/>
                <w:szCs w:val="24"/>
              </w:rPr>
              <w:t xml:space="preserve">умения узнавать </w:t>
            </w:r>
            <w:r w:rsidR="009904C7" w:rsidRPr="00CB6F58">
              <w:rPr>
                <w:rStyle w:val="22"/>
                <w:rFonts w:eastAsia="Courier New"/>
                <w:b w:val="0"/>
                <w:bCs w:val="0"/>
                <w:sz w:val="24"/>
                <w:szCs w:val="24"/>
              </w:rPr>
              <w:t xml:space="preserve">и находить предметы </w:t>
            </w:r>
            <w:r w:rsidR="009904C7" w:rsidRPr="00CB6F58">
              <w:rPr>
                <w:rStyle w:val="10"/>
                <w:rFonts w:eastAsia="Courier New"/>
                <w:b w:val="0"/>
                <w:bCs w:val="0"/>
                <w:sz w:val="24"/>
                <w:szCs w:val="24"/>
              </w:rPr>
              <w:t>красного, жёлтого, синего</w:t>
            </w:r>
            <w:r w:rsidR="009904C7" w:rsidRPr="00CB6F58">
              <w:rPr>
                <w:rStyle w:val="22"/>
                <w:rFonts w:eastAsia="Courier New"/>
                <w:b w:val="0"/>
                <w:bCs w:val="0"/>
                <w:sz w:val="24"/>
                <w:szCs w:val="24"/>
              </w:rPr>
              <w:t xml:space="preserve">  цвета  </w:t>
            </w:r>
            <w:r w:rsidRPr="00CB6F58">
              <w:rPr>
                <w:rStyle w:val="22"/>
                <w:rFonts w:eastAsia="Courier New"/>
                <w:b w:val="0"/>
                <w:bCs w:val="0"/>
                <w:sz w:val="24"/>
                <w:szCs w:val="24"/>
              </w:rPr>
              <w:t>по образцу.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3F07" w:rsidRPr="00CB6F58" w:rsidRDefault="00753F07" w:rsidP="00C50425">
            <w:pPr>
              <w:snapToGrid w:val="0"/>
              <w:jc w:val="center"/>
            </w:pPr>
            <w:r w:rsidRPr="00CB6F58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3F07" w:rsidRPr="00CB6F58" w:rsidRDefault="00753F07" w:rsidP="00C50425">
            <w:pPr>
              <w:snapToGrid w:val="0"/>
              <w:jc w:val="center"/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3F07" w:rsidRPr="00CB6F58" w:rsidRDefault="00753F07" w:rsidP="00C50425">
            <w:pPr>
              <w:snapToGrid w:val="0"/>
              <w:jc w:val="center"/>
            </w:pPr>
          </w:p>
        </w:tc>
      </w:tr>
      <w:tr w:rsidR="00753F07" w:rsidRPr="001E7CCC" w:rsidTr="00C50425"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53F07" w:rsidRPr="00CB6F58" w:rsidRDefault="00C50425" w:rsidP="00C50425">
            <w:pPr>
              <w:snapToGrid w:val="0"/>
              <w:jc w:val="center"/>
              <w:rPr>
                <w:b/>
              </w:rPr>
            </w:pPr>
            <w:r w:rsidRPr="00CB6F58">
              <w:rPr>
                <w:b/>
              </w:rPr>
              <w:t>18.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753F07" w:rsidRPr="00CB6F58" w:rsidRDefault="00753F07" w:rsidP="00C50425">
            <w:pPr>
              <w:rPr>
                <w:rStyle w:val="10"/>
                <w:rFonts w:eastAsia="Calibri"/>
                <w:b w:val="0"/>
                <w:bCs w:val="0"/>
                <w:color w:val="auto"/>
                <w:sz w:val="24"/>
                <w:szCs w:val="24"/>
                <w:lang w:eastAsia="en-US"/>
              </w:rPr>
            </w:pPr>
            <w:r w:rsidRPr="00CB6F58">
              <w:rPr>
                <w:rStyle w:val="10"/>
                <w:rFonts w:eastAsia="Calibri"/>
                <w:b w:val="0"/>
                <w:bCs w:val="0"/>
                <w:color w:val="auto"/>
                <w:sz w:val="24"/>
                <w:szCs w:val="24"/>
                <w:lang w:eastAsia="en-US"/>
              </w:rPr>
              <w:t>Определение источника звука</w:t>
            </w:r>
            <w:r w:rsidR="009904C7" w:rsidRPr="00CB6F58">
              <w:rPr>
                <w:rStyle w:val="10"/>
                <w:rFonts w:eastAsia="Calibri"/>
                <w:b w:val="0"/>
                <w:bCs w:val="0"/>
                <w:color w:val="auto"/>
                <w:sz w:val="24"/>
                <w:szCs w:val="24"/>
                <w:lang w:eastAsia="en-US"/>
              </w:rPr>
              <w:t xml:space="preserve"> (будильник)</w:t>
            </w:r>
            <w:r w:rsidRPr="00CB6F58">
              <w:rPr>
                <w:rStyle w:val="10"/>
                <w:rFonts w:eastAsia="Calibri"/>
                <w:b w:val="0"/>
                <w:bCs w:val="0"/>
                <w:color w:val="auto"/>
                <w:sz w:val="24"/>
                <w:szCs w:val="24"/>
                <w:lang w:eastAsia="en-US"/>
              </w:rPr>
              <w:t xml:space="preserve">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3F07" w:rsidRPr="00CB6F58" w:rsidRDefault="009904C7" w:rsidP="00C50425">
            <w:pPr>
              <w:snapToGrid w:val="0"/>
              <w:jc w:val="center"/>
            </w:pPr>
            <w:r w:rsidRPr="00CB6F58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3F07" w:rsidRPr="00CB6F58" w:rsidRDefault="00753F07" w:rsidP="009904C7">
            <w:pPr>
              <w:snapToGrid w:val="0"/>
              <w:jc w:val="center"/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3F07" w:rsidRPr="00CB6F58" w:rsidRDefault="00753F07" w:rsidP="00C50425">
            <w:pPr>
              <w:snapToGrid w:val="0"/>
              <w:jc w:val="center"/>
            </w:pPr>
          </w:p>
        </w:tc>
      </w:tr>
      <w:tr w:rsidR="009904C7" w:rsidRPr="001E7CCC" w:rsidTr="00C50425"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904C7" w:rsidRPr="00CB6F58" w:rsidRDefault="00C50425" w:rsidP="00C50425">
            <w:pPr>
              <w:snapToGrid w:val="0"/>
              <w:jc w:val="center"/>
              <w:rPr>
                <w:b/>
              </w:rPr>
            </w:pPr>
            <w:r w:rsidRPr="00CB6F58">
              <w:rPr>
                <w:b/>
              </w:rPr>
              <w:t>19.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9904C7" w:rsidRPr="00CB6F58" w:rsidRDefault="009904C7" w:rsidP="00C50425">
            <w:pPr>
              <w:rPr>
                <w:rStyle w:val="10"/>
                <w:rFonts w:eastAsia="Calibri"/>
                <w:b w:val="0"/>
                <w:bCs w:val="0"/>
                <w:color w:val="auto"/>
                <w:sz w:val="24"/>
                <w:szCs w:val="24"/>
                <w:lang w:eastAsia="en-US"/>
              </w:rPr>
            </w:pPr>
            <w:r w:rsidRPr="00CB6F58">
              <w:rPr>
                <w:rStyle w:val="10"/>
                <w:rFonts w:eastAsia="Calibri"/>
                <w:b w:val="0"/>
                <w:bCs w:val="0"/>
                <w:color w:val="auto"/>
                <w:sz w:val="24"/>
                <w:szCs w:val="24"/>
                <w:lang w:eastAsia="en-US"/>
              </w:rPr>
              <w:t xml:space="preserve">Определение источника звука (погремушка).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4C7" w:rsidRPr="00CB6F58" w:rsidRDefault="009904C7" w:rsidP="00C50425">
            <w:pPr>
              <w:snapToGrid w:val="0"/>
              <w:jc w:val="center"/>
            </w:pPr>
            <w:r w:rsidRPr="00CB6F58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4C7" w:rsidRPr="00CB6F58" w:rsidRDefault="009904C7" w:rsidP="00C50425">
            <w:pPr>
              <w:snapToGrid w:val="0"/>
              <w:jc w:val="center"/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04C7" w:rsidRPr="00CB6F58" w:rsidRDefault="009904C7" w:rsidP="00C50425">
            <w:pPr>
              <w:snapToGrid w:val="0"/>
              <w:jc w:val="center"/>
            </w:pPr>
          </w:p>
        </w:tc>
      </w:tr>
      <w:tr w:rsidR="009904C7" w:rsidRPr="001E7CCC" w:rsidTr="00C50425"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904C7" w:rsidRPr="00CB6F58" w:rsidRDefault="00C50425" w:rsidP="00C50425">
            <w:pPr>
              <w:snapToGrid w:val="0"/>
              <w:jc w:val="center"/>
              <w:rPr>
                <w:b/>
              </w:rPr>
            </w:pPr>
            <w:r w:rsidRPr="00CB6F58">
              <w:rPr>
                <w:b/>
              </w:rPr>
              <w:t>20</w:t>
            </w:r>
            <w:r w:rsidR="009904C7" w:rsidRPr="00CB6F58">
              <w:rPr>
                <w:b/>
              </w:rPr>
              <w:t>.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4C7" w:rsidRPr="00CB6F58" w:rsidRDefault="009904C7" w:rsidP="00FC7605">
            <w:pPr>
              <w:snapToGrid w:val="0"/>
              <w:rPr>
                <w:b/>
              </w:rPr>
            </w:pPr>
            <w:r w:rsidRPr="00CB6F58">
              <w:rPr>
                <w:rStyle w:val="10"/>
                <w:rFonts w:eastAsia="Calibri"/>
                <w:b w:val="0"/>
                <w:bCs w:val="0"/>
                <w:color w:val="auto"/>
                <w:sz w:val="24"/>
                <w:szCs w:val="24"/>
                <w:lang w:eastAsia="en-US"/>
              </w:rPr>
              <w:t>Р</w:t>
            </w:r>
            <w:r w:rsidRPr="00CB6F58">
              <w:rPr>
                <w:rStyle w:val="10"/>
                <w:rFonts w:eastAsia="Courier New"/>
                <w:b w:val="0"/>
                <w:sz w:val="24"/>
                <w:szCs w:val="24"/>
              </w:rPr>
              <w:t xml:space="preserve">азвитие  адекватной реакции </w:t>
            </w:r>
            <w:r w:rsidRPr="00CB6F58">
              <w:rPr>
                <w:rStyle w:val="10"/>
                <w:rFonts w:eastAsia="Calibri"/>
                <w:b w:val="0"/>
                <w:bCs w:val="0"/>
                <w:color w:val="auto"/>
                <w:sz w:val="24"/>
                <w:szCs w:val="24"/>
                <w:lang w:eastAsia="en-US"/>
              </w:rPr>
              <w:t>на соприкосновения с</w:t>
            </w:r>
            <w:r w:rsidR="00FC7605" w:rsidRPr="00CB6F58">
              <w:rPr>
                <w:rStyle w:val="10"/>
                <w:rFonts w:eastAsia="Calibri"/>
                <w:b w:val="0"/>
                <w:bCs w:val="0"/>
                <w:color w:val="auto"/>
                <w:sz w:val="24"/>
                <w:szCs w:val="24"/>
                <w:lang w:eastAsia="en-US"/>
              </w:rPr>
              <w:t xml:space="preserve"> холодной водой</w:t>
            </w:r>
            <w:r w:rsidRPr="00CB6F58">
              <w:rPr>
                <w:rStyle w:val="22"/>
                <w:rFonts w:eastAsia="Courier New"/>
                <w:b w:val="0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4C7" w:rsidRPr="00CB6F58" w:rsidRDefault="00087C0E" w:rsidP="00C50425">
            <w:pPr>
              <w:snapToGrid w:val="0"/>
              <w:jc w:val="center"/>
            </w:pPr>
            <w:r w:rsidRPr="00CB6F58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4C7" w:rsidRPr="00CB6F58" w:rsidRDefault="009904C7" w:rsidP="009C4573">
            <w:pPr>
              <w:snapToGrid w:val="0"/>
              <w:jc w:val="center"/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04C7" w:rsidRPr="00CB6F58" w:rsidRDefault="009904C7" w:rsidP="00C50425">
            <w:pPr>
              <w:snapToGrid w:val="0"/>
              <w:jc w:val="center"/>
            </w:pPr>
          </w:p>
        </w:tc>
      </w:tr>
      <w:tr w:rsidR="00087C0E" w:rsidRPr="001E7CCC" w:rsidTr="00C50425"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87C0E" w:rsidRPr="00CB6F58" w:rsidRDefault="00C50425" w:rsidP="00C50425">
            <w:pPr>
              <w:snapToGrid w:val="0"/>
              <w:jc w:val="center"/>
              <w:rPr>
                <w:b/>
              </w:rPr>
            </w:pPr>
            <w:r w:rsidRPr="00CB6F58">
              <w:rPr>
                <w:b/>
              </w:rPr>
              <w:t>21.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7C0E" w:rsidRPr="00CB6F58" w:rsidRDefault="00087C0E" w:rsidP="00FC7605">
            <w:pPr>
              <w:snapToGrid w:val="0"/>
              <w:rPr>
                <w:rStyle w:val="10"/>
                <w:rFonts w:eastAsia="Calibri"/>
                <w:b w:val="0"/>
                <w:bCs w:val="0"/>
                <w:color w:val="auto"/>
                <w:sz w:val="24"/>
                <w:szCs w:val="24"/>
                <w:lang w:eastAsia="en-US"/>
              </w:rPr>
            </w:pPr>
            <w:r w:rsidRPr="00CB6F58">
              <w:rPr>
                <w:rStyle w:val="10"/>
                <w:rFonts w:eastAsia="Calibri"/>
                <w:b w:val="0"/>
                <w:bCs w:val="0"/>
                <w:color w:val="auto"/>
                <w:sz w:val="24"/>
                <w:szCs w:val="24"/>
                <w:lang w:eastAsia="en-US"/>
              </w:rPr>
              <w:t>Р</w:t>
            </w:r>
            <w:r w:rsidRPr="00CB6F58">
              <w:rPr>
                <w:rStyle w:val="10"/>
                <w:rFonts w:eastAsia="Courier New"/>
                <w:b w:val="0"/>
                <w:sz w:val="24"/>
                <w:szCs w:val="24"/>
              </w:rPr>
              <w:t xml:space="preserve">азвитие  адекватной реакции </w:t>
            </w:r>
            <w:r w:rsidRPr="00CB6F58">
              <w:rPr>
                <w:rStyle w:val="10"/>
                <w:rFonts w:eastAsia="Calibri"/>
                <w:b w:val="0"/>
                <w:bCs w:val="0"/>
                <w:color w:val="auto"/>
                <w:sz w:val="24"/>
                <w:szCs w:val="24"/>
                <w:lang w:eastAsia="en-US"/>
              </w:rPr>
              <w:t>на соприкосновения с</w:t>
            </w:r>
            <w:r w:rsidR="00FC7605" w:rsidRPr="00CB6F58">
              <w:rPr>
                <w:rStyle w:val="10"/>
                <w:rFonts w:eastAsia="Calibri"/>
                <w:b w:val="0"/>
                <w:bCs w:val="0"/>
                <w:color w:val="auto"/>
                <w:sz w:val="24"/>
                <w:szCs w:val="24"/>
                <w:lang w:eastAsia="en-US"/>
              </w:rPr>
              <w:t xml:space="preserve"> тёплой водой</w:t>
            </w:r>
            <w:r w:rsidRPr="00CB6F58">
              <w:rPr>
                <w:rStyle w:val="22"/>
                <w:rFonts w:eastAsia="Courier New"/>
                <w:b w:val="0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7C0E" w:rsidRPr="00CB6F58" w:rsidRDefault="00087C0E" w:rsidP="00C50425">
            <w:pPr>
              <w:snapToGrid w:val="0"/>
              <w:jc w:val="center"/>
            </w:pPr>
            <w:r w:rsidRPr="00CB6F58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7C0E" w:rsidRPr="00CB6F58" w:rsidRDefault="00087C0E" w:rsidP="008E5042">
            <w:pPr>
              <w:snapToGrid w:val="0"/>
              <w:jc w:val="center"/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C0E" w:rsidRPr="00CB6F58" w:rsidRDefault="00087C0E" w:rsidP="00C50425">
            <w:pPr>
              <w:snapToGrid w:val="0"/>
              <w:jc w:val="center"/>
            </w:pPr>
          </w:p>
        </w:tc>
      </w:tr>
      <w:tr w:rsidR="00087C0E" w:rsidRPr="001E7CCC" w:rsidTr="00C50425"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87C0E" w:rsidRPr="00CB6F58" w:rsidRDefault="00C50425" w:rsidP="00C50425">
            <w:pPr>
              <w:snapToGrid w:val="0"/>
              <w:jc w:val="center"/>
              <w:rPr>
                <w:b/>
              </w:rPr>
            </w:pPr>
            <w:r w:rsidRPr="00CB6F58">
              <w:rPr>
                <w:b/>
              </w:rPr>
              <w:t>22.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7C0E" w:rsidRPr="00CB6F58" w:rsidRDefault="00087C0E" w:rsidP="00FC7605">
            <w:pPr>
              <w:snapToGrid w:val="0"/>
              <w:rPr>
                <w:rStyle w:val="10"/>
                <w:rFonts w:eastAsia="Calibri"/>
                <w:b w:val="0"/>
                <w:bCs w:val="0"/>
                <w:color w:val="auto"/>
                <w:sz w:val="24"/>
                <w:szCs w:val="24"/>
                <w:lang w:eastAsia="en-US"/>
              </w:rPr>
            </w:pPr>
            <w:r w:rsidRPr="00CB6F58">
              <w:rPr>
                <w:rStyle w:val="10"/>
                <w:rFonts w:eastAsia="Calibri"/>
                <w:b w:val="0"/>
                <w:bCs w:val="0"/>
                <w:color w:val="auto"/>
                <w:sz w:val="24"/>
                <w:szCs w:val="24"/>
                <w:lang w:eastAsia="en-US"/>
              </w:rPr>
              <w:t>Р</w:t>
            </w:r>
            <w:r w:rsidRPr="00CB6F58">
              <w:rPr>
                <w:rStyle w:val="10"/>
                <w:rFonts w:eastAsia="Courier New"/>
                <w:b w:val="0"/>
                <w:sz w:val="24"/>
                <w:szCs w:val="24"/>
              </w:rPr>
              <w:t xml:space="preserve">азвитие  адекватной реакции </w:t>
            </w:r>
            <w:r w:rsidRPr="00CB6F58">
              <w:rPr>
                <w:rStyle w:val="10"/>
                <w:rFonts w:eastAsia="Calibri"/>
                <w:b w:val="0"/>
                <w:bCs w:val="0"/>
                <w:color w:val="auto"/>
                <w:sz w:val="24"/>
                <w:szCs w:val="24"/>
                <w:lang w:eastAsia="en-US"/>
              </w:rPr>
              <w:t xml:space="preserve">на соприкосновения с </w:t>
            </w:r>
            <w:r w:rsidR="00A56708">
              <w:rPr>
                <w:rStyle w:val="10"/>
                <w:rFonts w:eastAsia="Calibri"/>
                <w:b w:val="0"/>
                <w:bCs w:val="0"/>
                <w:color w:val="auto"/>
                <w:sz w:val="24"/>
                <w:szCs w:val="24"/>
                <w:lang w:eastAsia="en-US"/>
              </w:rPr>
              <w:t>холодной и тёпло</w:t>
            </w:r>
            <w:r w:rsidR="00FC7605" w:rsidRPr="00CB6F58">
              <w:rPr>
                <w:rStyle w:val="10"/>
                <w:rFonts w:eastAsia="Calibri"/>
                <w:b w:val="0"/>
                <w:bCs w:val="0"/>
                <w:color w:val="auto"/>
                <w:sz w:val="24"/>
                <w:szCs w:val="24"/>
                <w:lang w:eastAsia="en-US"/>
              </w:rPr>
              <w:t>й водой</w:t>
            </w:r>
            <w:r w:rsidRPr="00CB6F58">
              <w:rPr>
                <w:rStyle w:val="22"/>
                <w:rFonts w:eastAsia="Courier New"/>
                <w:b w:val="0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7C0E" w:rsidRPr="00CB6F58" w:rsidRDefault="00087C0E" w:rsidP="00C50425">
            <w:pPr>
              <w:snapToGrid w:val="0"/>
              <w:jc w:val="center"/>
            </w:pPr>
            <w:r w:rsidRPr="00CB6F58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7C0E" w:rsidRPr="00CB6F58" w:rsidRDefault="00087C0E" w:rsidP="008E5042">
            <w:pPr>
              <w:snapToGrid w:val="0"/>
              <w:jc w:val="center"/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C0E" w:rsidRPr="00CB6F58" w:rsidRDefault="00087C0E" w:rsidP="00C50425">
            <w:pPr>
              <w:snapToGrid w:val="0"/>
              <w:jc w:val="center"/>
            </w:pPr>
          </w:p>
        </w:tc>
      </w:tr>
      <w:tr w:rsidR="009904C7" w:rsidRPr="001E7CCC" w:rsidTr="00C50425"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4C7" w:rsidRPr="00CB6F58" w:rsidRDefault="00C50425" w:rsidP="00C50425">
            <w:pPr>
              <w:snapToGrid w:val="0"/>
              <w:jc w:val="center"/>
              <w:rPr>
                <w:b/>
              </w:rPr>
            </w:pPr>
            <w:r w:rsidRPr="00CB6F58">
              <w:rPr>
                <w:b/>
              </w:rPr>
              <w:t>23</w:t>
            </w:r>
            <w:r w:rsidR="009904C7" w:rsidRPr="00CB6F58">
              <w:rPr>
                <w:b/>
              </w:rPr>
              <w:t>.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4C7" w:rsidRPr="00CB6F58" w:rsidRDefault="00FC7605" w:rsidP="00FC7605">
            <w:pPr>
              <w:snapToGrid w:val="0"/>
              <w:rPr>
                <w:b/>
              </w:rPr>
            </w:pPr>
            <w:r w:rsidRPr="00CB6F58">
              <w:rPr>
                <w:rStyle w:val="10"/>
                <w:rFonts w:eastAsia="Calibri"/>
                <w:b w:val="0"/>
                <w:bCs w:val="0"/>
                <w:color w:val="auto"/>
                <w:sz w:val="24"/>
                <w:szCs w:val="24"/>
                <w:lang w:eastAsia="en-US"/>
              </w:rPr>
              <w:t>Определение свойств холодной воды</w:t>
            </w:r>
            <w:r w:rsidR="009904C7" w:rsidRPr="00CB6F58">
              <w:rPr>
                <w:rStyle w:val="10"/>
                <w:rFonts w:eastAsia="Calibri"/>
                <w:b w:val="0"/>
                <w:bCs w:val="0"/>
                <w:color w:val="auto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4C7" w:rsidRPr="00CB6F58" w:rsidRDefault="00087C0E" w:rsidP="00C50425">
            <w:pPr>
              <w:snapToGrid w:val="0"/>
              <w:jc w:val="center"/>
            </w:pPr>
            <w:r w:rsidRPr="00CB6F58">
              <w:t>1</w:t>
            </w:r>
          </w:p>
          <w:p w:rsidR="009904C7" w:rsidRPr="00CB6F58" w:rsidRDefault="00087C0E" w:rsidP="00C50425">
            <w:pPr>
              <w:snapToGrid w:val="0"/>
              <w:jc w:val="center"/>
            </w:pPr>
            <w:r w:rsidRPr="00CB6F58">
              <w:lastRenderedPageBreak/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4C7" w:rsidRPr="00CB6F58" w:rsidRDefault="009904C7" w:rsidP="009C4573">
            <w:pPr>
              <w:snapToGrid w:val="0"/>
              <w:jc w:val="center"/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04C7" w:rsidRPr="00CB6F58" w:rsidRDefault="009904C7" w:rsidP="00C50425">
            <w:pPr>
              <w:snapToGrid w:val="0"/>
              <w:jc w:val="center"/>
            </w:pPr>
          </w:p>
        </w:tc>
      </w:tr>
      <w:tr w:rsidR="00087C0E" w:rsidRPr="001E7CCC" w:rsidTr="00C50425"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7C0E" w:rsidRPr="00CB6F58" w:rsidRDefault="00C50425" w:rsidP="00C50425">
            <w:pPr>
              <w:snapToGrid w:val="0"/>
              <w:jc w:val="center"/>
              <w:rPr>
                <w:b/>
              </w:rPr>
            </w:pPr>
            <w:r w:rsidRPr="00CB6F58">
              <w:rPr>
                <w:b/>
              </w:rPr>
              <w:t>24.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7C0E" w:rsidRPr="00CB6F58" w:rsidRDefault="00FC7605" w:rsidP="00FC7605">
            <w:pPr>
              <w:snapToGrid w:val="0"/>
              <w:rPr>
                <w:rStyle w:val="10"/>
                <w:rFonts w:eastAsia="Calibri"/>
                <w:b w:val="0"/>
                <w:bCs w:val="0"/>
                <w:color w:val="auto"/>
                <w:sz w:val="24"/>
                <w:szCs w:val="24"/>
                <w:lang w:eastAsia="en-US"/>
              </w:rPr>
            </w:pPr>
            <w:r w:rsidRPr="00CB6F58">
              <w:rPr>
                <w:rStyle w:val="10"/>
                <w:rFonts w:eastAsia="Calibri"/>
                <w:b w:val="0"/>
                <w:bCs w:val="0"/>
                <w:color w:val="auto"/>
                <w:sz w:val="24"/>
                <w:szCs w:val="24"/>
                <w:lang w:eastAsia="en-US"/>
              </w:rPr>
              <w:t>Определение свойств горячей  воды.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7C0E" w:rsidRPr="00CB6F58" w:rsidRDefault="00087C0E" w:rsidP="00C50425">
            <w:pPr>
              <w:snapToGrid w:val="0"/>
              <w:jc w:val="center"/>
            </w:pPr>
            <w:r w:rsidRPr="00CB6F58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7C0E" w:rsidRPr="00CB6F58" w:rsidRDefault="00087C0E" w:rsidP="008E5042">
            <w:pPr>
              <w:snapToGrid w:val="0"/>
              <w:jc w:val="center"/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C0E" w:rsidRPr="00CB6F58" w:rsidRDefault="00087C0E" w:rsidP="00C50425">
            <w:pPr>
              <w:snapToGrid w:val="0"/>
              <w:jc w:val="center"/>
            </w:pPr>
          </w:p>
        </w:tc>
      </w:tr>
      <w:tr w:rsidR="00087C0E" w:rsidRPr="001E7CCC" w:rsidTr="00C50425"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7C0E" w:rsidRPr="00CB6F58" w:rsidRDefault="00C50425" w:rsidP="00C50425">
            <w:pPr>
              <w:snapToGrid w:val="0"/>
              <w:jc w:val="center"/>
              <w:rPr>
                <w:b/>
              </w:rPr>
            </w:pPr>
            <w:r w:rsidRPr="00CB6F58">
              <w:rPr>
                <w:b/>
              </w:rPr>
              <w:t>25.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7C0E" w:rsidRPr="00CB6F58" w:rsidRDefault="00087C0E" w:rsidP="00FC7605">
            <w:pPr>
              <w:snapToGrid w:val="0"/>
              <w:rPr>
                <w:rStyle w:val="10"/>
                <w:rFonts w:eastAsia="Calibri"/>
                <w:b w:val="0"/>
                <w:bCs w:val="0"/>
                <w:color w:val="auto"/>
                <w:sz w:val="24"/>
                <w:szCs w:val="24"/>
                <w:lang w:eastAsia="en-US"/>
              </w:rPr>
            </w:pPr>
            <w:r w:rsidRPr="00CB6F58">
              <w:rPr>
                <w:rStyle w:val="10"/>
                <w:rFonts w:eastAsia="Calibri"/>
                <w:b w:val="0"/>
                <w:bCs w:val="0"/>
                <w:color w:val="auto"/>
                <w:sz w:val="24"/>
                <w:szCs w:val="24"/>
                <w:lang w:eastAsia="en-US"/>
              </w:rPr>
              <w:t xml:space="preserve">Развитие </w:t>
            </w:r>
            <w:r w:rsidRPr="00CB6F58">
              <w:rPr>
                <w:rStyle w:val="22"/>
                <w:rFonts w:eastAsia="Courier New"/>
                <w:b w:val="0"/>
                <w:bCs w:val="0"/>
                <w:sz w:val="24"/>
                <w:szCs w:val="24"/>
              </w:rPr>
              <w:t xml:space="preserve">умения </w:t>
            </w:r>
            <w:r w:rsidRPr="00CB6F58">
              <w:rPr>
                <w:rStyle w:val="10"/>
                <w:rFonts w:eastAsia="Calibri"/>
                <w:b w:val="0"/>
                <w:bCs w:val="0"/>
                <w:color w:val="auto"/>
                <w:sz w:val="24"/>
                <w:szCs w:val="24"/>
                <w:lang w:eastAsia="en-US"/>
              </w:rPr>
              <w:t>различать</w:t>
            </w:r>
            <w:r w:rsidR="00FC7605" w:rsidRPr="00CB6F58">
              <w:rPr>
                <w:rStyle w:val="10"/>
                <w:rFonts w:eastAsia="Calibri"/>
                <w:b w:val="0"/>
                <w:bCs w:val="0"/>
                <w:color w:val="auto"/>
                <w:sz w:val="24"/>
                <w:szCs w:val="24"/>
                <w:lang w:eastAsia="en-US"/>
              </w:rPr>
              <w:t xml:space="preserve"> холодную и горячую воду по температуре</w:t>
            </w:r>
            <w:r w:rsidRPr="00CB6F58">
              <w:rPr>
                <w:rStyle w:val="10"/>
                <w:rFonts w:eastAsia="Calibri"/>
                <w:b w:val="0"/>
                <w:bCs w:val="0"/>
                <w:color w:val="auto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7C0E" w:rsidRPr="00CB6F58" w:rsidRDefault="00087C0E" w:rsidP="00C50425">
            <w:pPr>
              <w:snapToGrid w:val="0"/>
              <w:jc w:val="center"/>
            </w:pPr>
            <w:r w:rsidRPr="00CB6F58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7C0E" w:rsidRPr="00CB6F58" w:rsidRDefault="00087C0E" w:rsidP="008E5042">
            <w:pPr>
              <w:snapToGrid w:val="0"/>
              <w:jc w:val="center"/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C0E" w:rsidRPr="00CB6F58" w:rsidRDefault="00087C0E" w:rsidP="00C50425">
            <w:pPr>
              <w:snapToGrid w:val="0"/>
              <w:jc w:val="center"/>
            </w:pPr>
          </w:p>
        </w:tc>
      </w:tr>
      <w:tr w:rsidR="009904C7" w:rsidRPr="001E7CCC" w:rsidTr="00574555">
        <w:trPr>
          <w:trHeight w:val="277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4C7" w:rsidRPr="00CB6F58" w:rsidRDefault="00C50425" w:rsidP="00C50425">
            <w:pPr>
              <w:snapToGrid w:val="0"/>
              <w:jc w:val="center"/>
              <w:rPr>
                <w:b/>
              </w:rPr>
            </w:pPr>
            <w:r w:rsidRPr="00CB6F58">
              <w:rPr>
                <w:b/>
              </w:rPr>
              <w:t>26</w:t>
            </w:r>
            <w:r w:rsidR="009904C7" w:rsidRPr="00CB6F58">
              <w:rPr>
                <w:b/>
              </w:rPr>
              <w:t>.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4C7" w:rsidRPr="00CB6F58" w:rsidRDefault="009904C7" w:rsidP="00BA34A0">
            <w:pPr>
              <w:snapToGrid w:val="0"/>
              <w:rPr>
                <w:rStyle w:val="10"/>
                <w:rFonts w:eastAsia="Calibri"/>
                <w:b w:val="0"/>
                <w:bCs w:val="0"/>
                <w:color w:val="auto"/>
                <w:sz w:val="24"/>
                <w:szCs w:val="24"/>
                <w:lang w:eastAsia="en-US"/>
              </w:rPr>
            </w:pPr>
            <w:r w:rsidRPr="00CB6F58">
              <w:rPr>
                <w:rStyle w:val="10"/>
                <w:rFonts w:eastAsia="Calibri"/>
                <w:b w:val="0"/>
                <w:bCs w:val="0"/>
                <w:color w:val="auto"/>
                <w:sz w:val="24"/>
                <w:szCs w:val="24"/>
                <w:lang w:eastAsia="en-US"/>
              </w:rPr>
              <w:t>Р</w:t>
            </w:r>
            <w:r w:rsidRPr="00CB6F58">
              <w:rPr>
                <w:rStyle w:val="10"/>
                <w:rFonts w:eastAsia="Courier New"/>
                <w:b w:val="0"/>
                <w:sz w:val="24"/>
                <w:szCs w:val="24"/>
              </w:rPr>
              <w:t xml:space="preserve">азвитие </w:t>
            </w:r>
            <w:r w:rsidR="00FC7605" w:rsidRPr="00CB6F58">
              <w:rPr>
                <w:rStyle w:val="10"/>
                <w:rFonts w:eastAsia="Courier New"/>
                <w:b w:val="0"/>
                <w:sz w:val="24"/>
                <w:szCs w:val="24"/>
              </w:rPr>
              <w:t xml:space="preserve"> умения  удерживать тело в</w:t>
            </w:r>
            <w:r w:rsidR="00BA34A0" w:rsidRPr="00CB6F58">
              <w:rPr>
                <w:rStyle w:val="10"/>
                <w:rFonts w:eastAsia="Courier New"/>
                <w:b w:val="0"/>
                <w:sz w:val="24"/>
                <w:szCs w:val="24"/>
              </w:rPr>
              <w:t xml:space="preserve"> положении сидя</w:t>
            </w:r>
            <w:r w:rsidRPr="00CB6F58">
              <w:rPr>
                <w:rStyle w:val="10"/>
                <w:rFonts w:eastAsia="Courier New"/>
                <w:b w:val="0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4C7" w:rsidRPr="00CB6F58" w:rsidRDefault="00087C0E" w:rsidP="00C50425">
            <w:pPr>
              <w:snapToGrid w:val="0"/>
              <w:jc w:val="center"/>
            </w:pPr>
            <w:r w:rsidRPr="00CB6F58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4C7" w:rsidRPr="00CB6F58" w:rsidRDefault="009904C7" w:rsidP="009C4573">
            <w:pPr>
              <w:snapToGrid w:val="0"/>
              <w:jc w:val="center"/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04C7" w:rsidRPr="00CB6F58" w:rsidRDefault="009904C7" w:rsidP="00C50425">
            <w:pPr>
              <w:snapToGrid w:val="0"/>
              <w:jc w:val="center"/>
            </w:pPr>
          </w:p>
        </w:tc>
      </w:tr>
      <w:tr w:rsidR="00087C0E" w:rsidRPr="001E7CCC" w:rsidTr="00C50425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7C0E" w:rsidRPr="00CB6F58" w:rsidRDefault="00C50425" w:rsidP="00C50425">
            <w:pPr>
              <w:snapToGrid w:val="0"/>
              <w:jc w:val="center"/>
              <w:rPr>
                <w:b/>
              </w:rPr>
            </w:pPr>
            <w:r w:rsidRPr="00CB6F58">
              <w:rPr>
                <w:b/>
              </w:rPr>
              <w:t>27.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7C0E" w:rsidRPr="00CB6F58" w:rsidRDefault="00BA34A0" w:rsidP="006D6F51">
            <w:pPr>
              <w:snapToGrid w:val="0"/>
              <w:rPr>
                <w:rStyle w:val="10"/>
                <w:rFonts w:eastAsia="Calibri"/>
                <w:b w:val="0"/>
                <w:bCs w:val="0"/>
                <w:color w:val="auto"/>
                <w:sz w:val="24"/>
                <w:szCs w:val="24"/>
                <w:lang w:eastAsia="en-US"/>
              </w:rPr>
            </w:pPr>
            <w:r w:rsidRPr="00CB6F58">
              <w:rPr>
                <w:rStyle w:val="10"/>
                <w:rFonts w:eastAsia="Calibri"/>
                <w:b w:val="0"/>
                <w:bCs w:val="0"/>
                <w:color w:val="auto"/>
                <w:sz w:val="24"/>
                <w:szCs w:val="24"/>
                <w:lang w:eastAsia="en-US"/>
              </w:rPr>
              <w:t>Р</w:t>
            </w:r>
            <w:r w:rsidRPr="00CB6F58">
              <w:rPr>
                <w:rStyle w:val="10"/>
                <w:rFonts w:eastAsia="Courier New"/>
                <w:b w:val="0"/>
                <w:sz w:val="24"/>
                <w:szCs w:val="24"/>
              </w:rPr>
              <w:t>азвитие  умения  удерживать тело в положении стоя.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7C0E" w:rsidRPr="00CB6F58" w:rsidRDefault="00087C0E" w:rsidP="00C50425">
            <w:pPr>
              <w:snapToGrid w:val="0"/>
              <w:jc w:val="center"/>
            </w:pPr>
            <w:r w:rsidRPr="00CB6F58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7C0E" w:rsidRPr="00CB6F58" w:rsidRDefault="00087C0E" w:rsidP="009C4573">
            <w:pPr>
              <w:snapToGrid w:val="0"/>
              <w:jc w:val="center"/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C0E" w:rsidRPr="00CB6F58" w:rsidRDefault="00087C0E" w:rsidP="00C50425">
            <w:pPr>
              <w:snapToGrid w:val="0"/>
              <w:jc w:val="center"/>
            </w:pPr>
          </w:p>
        </w:tc>
      </w:tr>
      <w:tr w:rsidR="009904C7" w:rsidRPr="001E7CCC" w:rsidTr="00C50425"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904C7" w:rsidRPr="00CB6F58" w:rsidRDefault="00C50425" w:rsidP="00C50425">
            <w:pPr>
              <w:snapToGrid w:val="0"/>
              <w:jc w:val="center"/>
              <w:rPr>
                <w:b/>
              </w:rPr>
            </w:pPr>
            <w:r w:rsidRPr="00CB6F58">
              <w:rPr>
                <w:b/>
              </w:rPr>
              <w:t>28</w:t>
            </w:r>
            <w:r w:rsidR="009904C7" w:rsidRPr="00CB6F58">
              <w:rPr>
                <w:b/>
              </w:rPr>
              <w:t>.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4C7" w:rsidRPr="00CB6F58" w:rsidRDefault="009904C7" w:rsidP="00C50425">
            <w:pPr>
              <w:rPr>
                <w:rStyle w:val="10"/>
                <w:rFonts w:eastAsia="Calibri"/>
                <w:b w:val="0"/>
                <w:bCs w:val="0"/>
                <w:color w:val="auto"/>
                <w:sz w:val="24"/>
                <w:szCs w:val="24"/>
                <w:lang w:eastAsia="en-US"/>
              </w:rPr>
            </w:pPr>
            <w:r w:rsidRPr="00CB6F58">
              <w:rPr>
                <w:rStyle w:val="10"/>
                <w:rFonts w:eastAsia="Calibri"/>
                <w:b w:val="0"/>
                <w:bCs w:val="0"/>
                <w:sz w:val="24"/>
                <w:szCs w:val="24"/>
              </w:rPr>
              <w:t>Р</w:t>
            </w:r>
            <w:r w:rsidRPr="00CB6F58">
              <w:rPr>
                <w:rFonts w:eastAsia="Calibri"/>
                <w:bCs/>
                <w:lang w:eastAsia="en-US" w:bidi="ru-RU"/>
              </w:rPr>
              <w:t>азвитие  адекватной реакции</w:t>
            </w:r>
            <w:r w:rsidR="00574555" w:rsidRPr="00CB6F58">
              <w:rPr>
                <w:rFonts w:eastAsia="Calibri"/>
                <w:lang w:eastAsia="en-US" w:bidi="ru-RU"/>
              </w:rPr>
              <w:t xml:space="preserve"> на запах фруктов (яблоко, банан, апельсин)</w:t>
            </w:r>
            <w:r w:rsidRPr="00CB6F58">
              <w:rPr>
                <w:rStyle w:val="10"/>
                <w:rFonts w:eastAsia="Calibri"/>
                <w:b w:val="0"/>
                <w:bCs w:val="0"/>
                <w:color w:val="auto"/>
                <w:sz w:val="24"/>
                <w:szCs w:val="24"/>
                <w:lang w:eastAsia="en-US"/>
              </w:rPr>
              <w:t xml:space="preserve">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4C7" w:rsidRPr="00CB6F58" w:rsidRDefault="00087C0E" w:rsidP="00C50425">
            <w:pPr>
              <w:snapToGrid w:val="0"/>
              <w:jc w:val="center"/>
            </w:pPr>
            <w:r w:rsidRPr="00CB6F58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4C7" w:rsidRPr="00CB6F58" w:rsidRDefault="009904C7" w:rsidP="009C4573">
            <w:pPr>
              <w:snapToGrid w:val="0"/>
              <w:jc w:val="center"/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04C7" w:rsidRPr="00CB6F58" w:rsidRDefault="009904C7" w:rsidP="00C50425">
            <w:pPr>
              <w:snapToGrid w:val="0"/>
              <w:jc w:val="center"/>
            </w:pPr>
          </w:p>
        </w:tc>
      </w:tr>
      <w:tr w:rsidR="00087C0E" w:rsidRPr="001E7CCC" w:rsidTr="00C50425"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87C0E" w:rsidRPr="00CB6F58" w:rsidRDefault="00C50425" w:rsidP="00C50425">
            <w:pPr>
              <w:snapToGrid w:val="0"/>
              <w:jc w:val="center"/>
              <w:rPr>
                <w:b/>
              </w:rPr>
            </w:pPr>
            <w:r w:rsidRPr="00CB6F58">
              <w:rPr>
                <w:b/>
              </w:rPr>
              <w:t>29.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7C0E" w:rsidRPr="00CB6F58" w:rsidRDefault="00087C0E" w:rsidP="00C50425">
            <w:pPr>
              <w:rPr>
                <w:rStyle w:val="10"/>
                <w:rFonts w:eastAsia="Calibri"/>
                <w:b w:val="0"/>
                <w:bCs w:val="0"/>
                <w:sz w:val="24"/>
                <w:szCs w:val="24"/>
              </w:rPr>
            </w:pPr>
            <w:r w:rsidRPr="00CB6F58">
              <w:rPr>
                <w:rStyle w:val="10"/>
                <w:rFonts w:eastAsia="Calibri"/>
                <w:b w:val="0"/>
                <w:bCs w:val="0"/>
                <w:sz w:val="24"/>
                <w:szCs w:val="24"/>
              </w:rPr>
              <w:t>Р</w:t>
            </w:r>
            <w:r w:rsidRPr="00CB6F58">
              <w:rPr>
                <w:rFonts w:eastAsia="Calibri"/>
                <w:bCs/>
                <w:lang w:eastAsia="en-US" w:bidi="ru-RU"/>
              </w:rPr>
              <w:t>азвитие  адекватной реакции</w:t>
            </w:r>
            <w:r w:rsidR="00574555" w:rsidRPr="00CB6F58">
              <w:rPr>
                <w:rFonts w:eastAsia="Calibri"/>
                <w:lang w:eastAsia="en-US" w:bidi="ru-RU"/>
              </w:rPr>
              <w:t xml:space="preserve"> на запах продуктов питания (шоколад, колбаса, булочка)</w:t>
            </w:r>
            <w:r w:rsidRPr="00CB6F58">
              <w:rPr>
                <w:rStyle w:val="10"/>
                <w:rFonts w:eastAsia="Calibri"/>
                <w:b w:val="0"/>
                <w:bCs w:val="0"/>
                <w:color w:val="auto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7C0E" w:rsidRPr="00CB6F58" w:rsidRDefault="00087C0E" w:rsidP="00C50425">
            <w:pPr>
              <w:snapToGrid w:val="0"/>
              <w:jc w:val="center"/>
            </w:pPr>
            <w:r w:rsidRPr="00CB6F58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7C0E" w:rsidRPr="00CB6F58" w:rsidRDefault="00087C0E" w:rsidP="009C4573">
            <w:pPr>
              <w:snapToGrid w:val="0"/>
              <w:jc w:val="center"/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C0E" w:rsidRPr="00CB6F58" w:rsidRDefault="00087C0E" w:rsidP="00C50425">
            <w:pPr>
              <w:snapToGrid w:val="0"/>
              <w:jc w:val="center"/>
            </w:pPr>
          </w:p>
        </w:tc>
      </w:tr>
      <w:tr w:rsidR="009904C7" w:rsidRPr="001E7CCC" w:rsidTr="00C50425"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904C7" w:rsidRPr="00CB6F58" w:rsidRDefault="00C50425" w:rsidP="00C50425">
            <w:pPr>
              <w:snapToGrid w:val="0"/>
              <w:jc w:val="center"/>
              <w:rPr>
                <w:b/>
              </w:rPr>
            </w:pPr>
            <w:r w:rsidRPr="00CB6F58">
              <w:rPr>
                <w:b/>
              </w:rPr>
              <w:t>30</w:t>
            </w:r>
            <w:r w:rsidR="009904C7" w:rsidRPr="00CB6F58">
              <w:rPr>
                <w:b/>
              </w:rPr>
              <w:t>.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4C7" w:rsidRPr="00CB6F58" w:rsidRDefault="009904C7" w:rsidP="00574555">
            <w:pPr>
              <w:rPr>
                <w:rStyle w:val="10"/>
                <w:rFonts w:eastAsia="Calibri"/>
                <w:b w:val="0"/>
                <w:bCs w:val="0"/>
                <w:sz w:val="24"/>
                <w:szCs w:val="24"/>
              </w:rPr>
            </w:pPr>
            <w:r w:rsidRPr="00CB6F58">
              <w:rPr>
                <w:rStyle w:val="10"/>
                <w:rFonts w:eastAsia="Calibri"/>
                <w:b w:val="0"/>
                <w:bCs w:val="0"/>
                <w:sz w:val="24"/>
                <w:szCs w:val="24"/>
              </w:rPr>
              <w:t>Развитие</w:t>
            </w:r>
            <w:r w:rsidR="00574555" w:rsidRPr="00CB6F58">
              <w:rPr>
                <w:rStyle w:val="10"/>
                <w:rFonts w:eastAsia="Calibri"/>
                <w:b w:val="0"/>
                <w:bCs w:val="0"/>
                <w:sz w:val="24"/>
                <w:szCs w:val="24"/>
              </w:rPr>
              <w:t xml:space="preserve"> адекватной реакции на  сладкие продукты после их предварительного употребления</w:t>
            </w:r>
            <w:r w:rsidRPr="00CB6F58">
              <w:rPr>
                <w:rStyle w:val="10"/>
                <w:rFonts w:eastAsia="Calibri"/>
                <w:b w:val="0"/>
                <w:bCs w:val="0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4C7" w:rsidRPr="00CB6F58" w:rsidRDefault="00087C0E" w:rsidP="00C50425">
            <w:pPr>
              <w:snapToGrid w:val="0"/>
              <w:jc w:val="center"/>
            </w:pPr>
            <w:r w:rsidRPr="00CB6F58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4C7" w:rsidRPr="00CB6F58" w:rsidRDefault="009904C7" w:rsidP="009C4573">
            <w:pPr>
              <w:snapToGrid w:val="0"/>
              <w:jc w:val="center"/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04C7" w:rsidRPr="00CB6F58" w:rsidRDefault="009904C7" w:rsidP="00C50425">
            <w:pPr>
              <w:snapToGrid w:val="0"/>
              <w:jc w:val="center"/>
            </w:pPr>
          </w:p>
        </w:tc>
      </w:tr>
      <w:tr w:rsidR="00087C0E" w:rsidRPr="001E7CCC" w:rsidTr="00C50425"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87C0E" w:rsidRPr="00CB6F58" w:rsidRDefault="00C50425" w:rsidP="00C50425">
            <w:pPr>
              <w:snapToGrid w:val="0"/>
              <w:jc w:val="center"/>
              <w:rPr>
                <w:b/>
              </w:rPr>
            </w:pPr>
            <w:r w:rsidRPr="00CB6F58">
              <w:rPr>
                <w:b/>
              </w:rPr>
              <w:t>31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7C0E" w:rsidRPr="00CB6F58" w:rsidRDefault="00087C0E" w:rsidP="00574555">
            <w:pPr>
              <w:rPr>
                <w:rStyle w:val="10"/>
                <w:rFonts w:eastAsia="Calibri"/>
                <w:b w:val="0"/>
                <w:bCs w:val="0"/>
                <w:sz w:val="24"/>
                <w:szCs w:val="24"/>
              </w:rPr>
            </w:pPr>
            <w:r w:rsidRPr="00CB6F58">
              <w:rPr>
                <w:rStyle w:val="10"/>
                <w:rFonts w:eastAsia="Calibri"/>
                <w:b w:val="0"/>
                <w:bCs w:val="0"/>
                <w:sz w:val="24"/>
                <w:szCs w:val="24"/>
              </w:rPr>
              <w:t>Развитие</w:t>
            </w:r>
            <w:r w:rsidR="00574555" w:rsidRPr="00CB6F58">
              <w:rPr>
                <w:rStyle w:val="10"/>
                <w:rFonts w:eastAsia="Calibri"/>
                <w:b w:val="0"/>
                <w:bCs w:val="0"/>
                <w:sz w:val="24"/>
                <w:szCs w:val="24"/>
              </w:rPr>
              <w:t xml:space="preserve"> адекватной реакции на кислые  продукты</w:t>
            </w:r>
            <w:r w:rsidR="00C50425" w:rsidRPr="00CB6F58">
              <w:rPr>
                <w:rStyle w:val="10"/>
                <w:rFonts w:eastAsia="Calibri"/>
                <w:b w:val="0"/>
                <w:bCs w:val="0"/>
                <w:sz w:val="24"/>
                <w:szCs w:val="24"/>
              </w:rPr>
              <w:t xml:space="preserve">  после их предварительного употребления. 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7C0E" w:rsidRPr="00CB6F58" w:rsidRDefault="00087C0E" w:rsidP="00C50425">
            <w:pPr>
              <w:snapToGrid w:val="0"/>
              <w:jc w:val="center"/>
            </w:pPr>
            <w:r w:rsidRPr="00CB6F58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7C0E" w:rsidRPr="00CB6F58" w:rsidRDefault="00087C0E" w:rsidP="009C4573">
            <w:pPr>
              <w:snapToGrid w:val="0"/>
              <w:jc w:val="center"/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C0E" w:rsidRPr="00CB6F58" w:rsidRDefault="00087C0E" w:rsidP="00C50425">
            <w:pPr>
              <w:snapToGrid w:val="0"/>
              <w:jc w:val="center"/>
            </w:pPr>
          </w:p>
        </w:tc>
      </w:tr>
      <w:tr w:rsidR="009904C7" w:rsidRPr="001E7CCC" w:rsidTr="00C50425"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904C7" w:rsidRPr="00CB6F58" w:rsidRDefault="00C50425" w:rsidP="00C50425">
            <w:pPr>
              <w:snapToGrid w:val="0"/>
              <w:jc w:val="center"/>
              <w:rPr>
                <w:b/>
              </w:rPr>
            </w:pPr>
            <w:r w:rsidRPr="00CB6F58">
              <w:rPr>
                <w:b/>
              </w:rPr>
              <w:t>3</w:t>
            </w:r>
            <w:r w:rsidR="009904C7" w:rsidRPr="00CB6F58">
              <w:rPr>
                <w:b/>
              </w:rPr>
              <w:t>2.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4C7" w:rsidRPr="00CB6F58" w:rsidRDefault="009904C7" w:rsidP="00C50425">
            <w:pPr>
              <w:rPr>
                <w:rStyle w:val="10"/>
                <w:rFonts w:eastAsia="Calibri"/>
                <w:b w:val="0"/>
                <w:bCs w:val="0"/>
                <w:sz w:val="24"/>
                <w:szCs w:val="24"/>
              </w:rPr>
            </w:pPr>
            <w:r w:rsidRPr="00CB6F58">
              <w:rPr>
                <w:rStyle w:val="10"/>
                <w:rFonts w:eastAsia="Calibri"/>
                <w:b w:val="0"/>
                <w:bCs w:val="0"/>
                <w:sz w:val="24"/>
                <w:szCs w:val="24"/>
              </w:rPr>
              <w:t>Развитие умения узнавать основные вкус</w:t>
            </w:r>
            <w:r w:rsidR="00C50425" w:rsidRPr="00CB6F58">
              <w:rPr>
                <w:rStyle w:val="10"/>
                <w:rFonts w:eastAsia="Calibri"/>
                <w:b w:val="0"/>
                <w:bCs w:val="0"/>
                <w:sz w:val="24"/>
                <w:szCs w:val="24"/>
              </w:rPr>
              <w:t>овые качества кислых продуктов (лимон, кислая конфета)</w:t>
            </w:r>
            <w:r w:rsidRPr="00CB6F58">
              <w:rPr>
                <w:rStyle w:val="10"/>
                <w:rFonts w:eastAsia="Calibri"/>
                <w:b w:val="0"/>
                <w:bCs w:val="0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4C7" w:rsidRPr="00CB6F58" w:rsidRDefault="00087C0E" w:rsidP="00C50425">
            <w:pPr>
              <w:snapToGrid w:val="0"/>
              <w:jc w:val="center"/>
            </w:pPr>
            <w:r w:rsidRPr="00CB6F58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4C7" w:rsidRPr="00CB6F58" w:rsidRDefault="009904C7" w:rsidP="008E5042">
            <w:pPr>
              <w:snapToGrid w:val="0"/>
              <w:jc w:val="center"/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04C7" w:rsidRPr="00CB6F58" w:rsidRDefault="009904C7" w:rsidP="00C50425">
            <w:pPr>
              <w:snapToGrid w:val="0"/>
              <w:jc w:val="center"/>
            </w:pPr>
          </w:p>
        </w:tc>
      </w:tr>
      <w:tr w:rsidR="00087C0E" w:rsidRPr="001E7CCC" w:rsidTr="00C50425"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87C0E" w:rsidRPr="00CB6F58" w:rsidRDefault="00C50425" w:rsidP="00C50425">
            <w:pPr>
              <w:snapToGrid w:val="0"/>
              <w:jc w:val="center"/>
              <w:rPr>
                <w:b/>
              </w:rPr>
            </w:pPr>
            <w:r w:rsidRPr="00CB6F58">
              <w:rPr>
                <w:b/>
              </w:rPr>
              <w:t>33.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7C0E" w:rsidRPr="00CB6F58" w:rsidRDefault="00087C0E" w:rsidP="00C50425">
            <w:pPr>
              <w:rPr>
                <w:rStyle w:val="10"/>
                <w:rFonts w:eastAsia="Calibri"/>
                <w:b w:val="0"/>
                <w:bCs w:val="0"/>
                <w:sz w:val="24"/>
                <w:szCs w:val="24"/>
              </w:rPr>
            </w:pPr>
            <w:r w:rsidRPr="00CB6F58">
              <w:rPr>
                <w:rStyle w:val="10"/>
                <w:rFonts w:eastAsia="Calibri"/>
                <w:b w:val="0"/>
                <w:bCs w:val="0"/>
                <w:sz w:val="24"/>
                <w:szCs w:val="24"/>
              </w:rPr>
              <w:t xml:space="preserve">Развитие умения узнавать основные </w:t>
            </w:r>
            <w:r w:rsidR="00C50425" w:rsidRPr="00CB6F58">
              <w:rPr>
                <w:rStyle w:val="10"/>
                <w:rFonts w:eastAsia="Calibri"/>
                <w:b w:val="0"/>
                <w:bCs w:val="0"/>
                <w:sz w:val="24"/>
                <w:szCs w:val="24"/>
              </w:rPr>
              <w:t xml:space="preserve">  вкусовые качества сладких  продуктов (конфета, груша) </w:t>
            </w:r>
            <w:r w:rsidRPr="00CB6F58">
              <w:rPr>
                <w:rStyle w:val="10"/>
                <w:rFonts w:eastAsia="Calibri"/>
                <w:b w:val="0"/>
                <w:bCs w:val="0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7C0E" w:rsidRPr="00CB6F58" w:rsidRDefault="00087C0E" w:rsidP="00C50425">
            <w:pPr>
              <w:snapToGrid w:val="0"/>
              <w:jc w:val="center"/>
            </w:pPr>
            <w:r w:rsidRPr="00CB6F58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7C0E" w:rsidRPr="00CB6F58" w:rsidRDefault="00087C0E" w:rsidP="008E5042">
            <w:pPr>
              <w:snapToGrid w:val="0"/>
              <w:jc w:val="center"/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C0E" w:rsidRPr="00CB6F58" w:rsidRDefault="00087C0E" w:rsidP="00C50425">
            <w:pPr>
              <w:snapToGrid w:val="0"/>
              <w:jc w:val="center"/>
            </w:pPr>
          </w:p>
        </w:tc>
      </w:tr>
      <w:tr w:rsidR="00087C0E" w:rsidRPr="001E7CCC" w:rsidTr="00C50425"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87C0E" w:rsidRPr="00CB6F58" w:rsidRDefault="00C50425" w:rsidP="00C50425">
            <w:pPr>
              <w:snapToGrid w:val="0"/>
              <w:jc w:val="center"/>
              <w:rPr>
                <w:b/>
              </w:rPr>
            </w:pPr>
            <w:r w:rsidRPr="00CB6F58">
              <w:rPr>
                <w:b/>
              </w:rPr>
              <w:t>34.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7C0E" w:rsidRPr="00CB6F58" w:rsidRDefault="00087C0E" w:rsidP="00C50425">
            <w:pPr>
              <w:rPr>
                <w:rStyle w:val="10"/>
                <w:rFonts w:eastAsia="Calibri"/>
                <w:b w:val="0"/>
                <w:bCs w:val="0"/>
                <w:sz w:val="24"/>
                <w:szCs w:val="24"/>
              </w:rPr>
            </w:pPr>
            <w:r w:rsidRPr="00CB6F58">
              <w:rPr>
                <w:rStyle w:val="10"/>
                <w:rFonts w:eastAsia="Calibri"/>
                <w:b w:val="0"/>
                <w:bCs w:val="0"/>
                <w:sz w:val="24"/>
                <w:szCs w:val="24"/>
              </w:rPr>
              <w:t>Развитие умения узнавать основн</w:t>
            </w:r>
            <w:r w:rsidR="00C50425" w:rsidRPr="00CB6F58">
              <w:rPr>
                <w:rStyle w:val="10"/>
                <w:rFonts w:eastAsia="Calibri"/>
                <w:b w:val="0"/>
                <w:bCs w:val="0"/>
                <w:sz w:val="24"/>
                <w:szCs w:val="24"/>
              </w:rPr>
              <w:t>ые вкусовые качества кислых и сладких продуктов (лимон, конфета, груша, кислая конфета)</w:t>
            </w:r>
            <w:r w:rsidRPr="00CB6F58">
              <w:rPr>
                <w:rStyle w:val="10"/>
                <w:rFonts w:eastAsia="Calibri"/>
                <w:b w:val="0"/>
                <w:bCs w:val="0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7C0E" w:rsidRPr="00CB6F58" w:rsidRDefault="00087C0E" w:rsidP="00C50425">
            <w:pPr>
              <w:snapToGrid w:val="0"/>
              <w:jc w:val="center"/>
            </w:pPr>
            <w:r w:rsidRPr="00CB6F58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7C0E" w:rsidRPr="00CB6F58" w:rsidRDefault="00087C0E" w:rsidP="008E5042">
            <w:pPr>
              <w:snapToGrid w:val="0"/>
              <w:jc w:val="center"/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C0E" w:rsidRPr="00CB6F58" w:rsidRDefault="00087C0E" w:rsidP="00C50425">
            <w:pPr>
              <w:snapToGrid w:val="0"/>
              <w:jc w:val="center"/>
            </w:pPr>
          </w:p>
        </w:tc>
      </w:tr>
    </w:tbl>
    <w:p w:rsidR="006D6F51" w:rsidRPr="001E7CCC" w:rsidRDefault="006D6F51" w:rsidP="006D6F51">
      <w:pPr>
        <w:jc w:val="right"/>
      </w:pPr>
    </w:p>
    <w:p w:rsidR="006D6F51" w:rsidRDefault="006D6F51" w:rsidP="006D6F51">
      <w:pPr>
        <w:spacing w:line="276" w:lineRule="auto"/>
        <w:ind w:left="-567" w:firstLine="567"/>
        <w:jc w:val="center"/>
        <w:rPr>
          <w:b/>
          <w:sz w:val="28"/>
        </w:rPr>
      </w:pPr>
    </w:p>
    <w:p w:rsidR="006D6F51" w:rsidRDefault="006D6F51" w:rsidP="006D6F51">
      <w:pPr>
        <w:spacing w:line="276" w:lineRule="auto"/>
        <w:ind w:left="-567" w:firstLine="567"/>
        <w:jc w:val="center"/>
        <w:rPr>
          <w:b/>
          <w:sz w:val="28"/>
        </w:rPr>
      </w:pPr>
    </w:p>
    <w:p w:rsidR="00A32F5A" w:rsidRDefault="00A32F5A" w:rsidP="00A32F5A">
      <w:pPr>
        <w:spacing w:line="276" w:lineRule="auto"/>
        <w:ind w:left="-567" w:firstLine="567"/>
        <w:jc w:val="center"/>
        <w:rPr>
          <w:b/>
          <w:sz w:val="28"/>
        </w:rPr>
      </w:pPr>
    </w:p>
    <w:p w:rsidR="00127D94" w:rsidRDefault="00127D94" w:rsidP="00A32F5A">
      <w:pPr>
        <w:spacing w:line="276" w:lineRule="auto"/>
        <w:ind w:left="-567" w:firstLine="567"/>
        <w:jc w:val="center"/>
        <w:rPr>
          <w:b/>
          <w:sz w:val="28"/>
        </w:rPr>
      </w:pPr>
    </w:p>
    <w:p w:rsidR="00127D94" w:rsidRDefault="00127D94" w:rsidP="00A32F5A">
      <w:pPr>
        <w:spacing w:line="276" w:lineRule="auto"/>
        <w:ind w:left="-567" w:firstLine="567"/>
        <w:jc w:val="center"/>
        <w:rPr>
          <w:b/>
          <w:sz w:val="28"/>
        </w:rPr>
      </w:pPr>
    </w:p>
    <w:p w:rsidR="00127D94" w:rsidRDefault="00127D94" w:rsidP="00A32F5A">
      <w:pPr>
        <w:spacing w:line="276" w:lineRule="auto"/>
        <w:ind w:left="-567" w:firstLine="567"/>
        <w:jc w:val="center"/>
        <w:rPr>
          <w:b/>
          <w:sz w:val="28"/>
        </w:rPr>
      </w:pPr>
    </w:p>
    <w:p w:rsidR="00127D94" w:rsidRDefault="00127D94" w:rsidP="00A32F5A">
      <w:pPr>
        <w:spacing w:line="276" w:lineRule="auto"/>
        <w:ind w:left="-567" w:firstLine="567"/>
        <w:jc w:val="center"/>
        <w:rPr>
          <w:b/>
          <w:sz w:val="28"/>
        </w:rPr>
      </w:pPr>
    </w:p>
    <w:p w:rsidR="00127D94" w:rsidRDefault="00127D94" w:rsidP="00A32F5A">
      <w:pPr>
        <w:spacing w:line="276" w:lineRule="auto"/>
        <w:ind w:left="-567" w:firstLine="567"/>
        <w:jc w:val="center"/>
        <w:rPr>
          <w:b/>
          <w:sz w:val="28"/>
        </w:rPr>
      </w:pPr>
    </w:p>
    <w:p w:rsidR="00127D94" w:rsidRDefault="00127D94" w:rsidP="00A32F5A">
      <w:pPr>
        <w:spacing w:line="276" w:lineRule="auto"/>
        <w:ind w:left="-567" w:firstLine="567"/>
        <w:jc w:val="center"/>
        <w:rPr>
          <w:b/>
          <w:sz w:val="28"/>
        </w:rPr>
      </w:pPr>
    </w:p>
    <w:p w:rsidR="00127D94" w:rsidRDefault="00127D94" w:rsidP="00A32F5A">
      <w:pPr>
        <w:spacing w:line="276" w:lineRule="auto"/>
        <w:ind w:left="-567" w:firstLine="567"/>
        <w:jc w:val="center"/>
        <w:rPr>
          <w:b/>
          <w:sz w:val="28"/>
        </w:rPr>
      </w:pPr>
    </w:p>
    <w:p w:rsidR="00F2313C" w:rsidRDefault="00F2313C" w:rsidP="00A32F5A">
      <w:pPr>
        <w:spacing w:line="276" w:lineRule="auto"/>
        <w:ind w:left="-567" w:firstLine="567"/>
        <w:jc w:val="center"/>
        <w:rPr>
          <w:b/>
          <w:sz w:val="28"/>
        </w:rPr>
      </w:pPr>
    </w:p>
    <w:p w:rsidR="00F336A8" w:rsidRDefault="00F336A8" w:rsidP="00A32F5A">
      <w:pPr>
        <w:spacing w:line="276" w:lineRule="auto"/>
        <w:ind w:left="-567" w:firstLine="567"/>
        <w:jc w:val="center"/>
        <w:rPr>
          <w:b/>
          <w:sz w:val="28"/>
        </w:rPr>
      </w:pPr>
    </w:p>
    <w:p w:rsidR="00CB6F58" w:rsidRDefault="00CB6F58" w:rsidP="00A32F5A">
      <w:pPr>
        <w:spacing w:line="276" w:lineRule="auto"/>
        <w:ind w:left="-567" w:firstLine="567"/>
        <w:jc w:val="center"/>
        <w:rPr>
          <w:b/>
          <w:sz w:val="28"/>
        </w:rPr>
      </w:pPr>
    </w:p>
    <w:p w:rsidR="00CB6F58" w:rsidRDefault="00CB6F58" w:rsidP="00A32F5A">
      <w:pPr>
        <w:spacing w:line="276" w:lineRule="auto"/>
        <w:ind w:left="-567" w:firstLine="567"/>
        <w:jc w:val="center"/>
        <w:rPr>
          <w:b/>
          <w:sz w:val="28"/>
        </w:rPr>
      </w:pPr>
    </w:p>
    <w:p w:rsidR="00CB6F58" w:rsidRDefault="00CB6F58" w:rsidP="00A32F5A">
      <w:pPr>
        <w:spacing w:line="276" w:lineRule="auto"/>
        <w:ind w:left="-567" w:firstLine="567"/>
        <w:jc w:val="center"/>
        <w:rPr>
          <w:b/>
          <w:sz w:val="28"/>
        </w:rPr>
      </w:pPr>
    </w:p>
    <w:p w:rsidR="00CB6F58" w:rsidRDefault="00CB6F58" w:rsidP="00A32F5A">
      <w:pPr>
        <w:spacing w:line="276" w:lineRule="auto"/>
        <w:ind w:left="-567" w:firstLine="567"/>
        <w:jc w:val="center"/>
        <w:rPr>
          <w:b/>
          <w:sz w:val="28"/>
        </w:rPr>
      </w:pPr>
    </w:p>
    <w:p w:rsidR="00CB6F58" w:rsidRDefault="00CB6F58" w:rsidP="00A32F5A">
      <w:pPr>
        <w:spacing w:line="276" w:lineRule="auto"/>
        <w:ind w:left="-567" w:firstLine="567"/>
        <w:jc w:val="center"/>
        <w:rPr>
          <w:b/>
          <w:sz w:val="28"/>
        </w:rPr>
      </w:pPr>
    </w:p>
    <w:p w:rsidR="00CB6F58" w:rsidRDefault="00CB6F58" w:rsidP="00A32F5A">
      <w:pPr>
        <w:spacing w:line="276" w:lineRule="auto"/>
        <w:ind w:left="-567" w:firstLine="567"/>
        <w:jc w:val="center"/>
        <w:rPr>
          <w:b/>
          <w:sz w:val="28"/>
        </w:rPr>
      </w:pPr>
    </w:p>
    <w:p w:rsidR="00CB6F58" w:rsidRDefault="00CB6F58" w:rsidP="00A32F5A">
      <w:pPr>
        <w:spacing w:line="276" w:lineRule="auto"/>
        <w:ind w:left="-567" w:firstLine="567"/>
        <w:jc w:val="center"/>
        <w:rPr>
          <w:b/>
          <w:sz w:val="28"/>
        </w:rPr>
      </w:pPr>
    </w:p>
    <w:p w:rsidR="00CB6F58" w:rsidRDefault="00CB6F58" w:rsidP="00A32F5A">
      <w:pPr>
        <w:spacing w:line="276" w:lineRule="auto"/>
        <w:ind w:left="-567" w:firstLine="567"/>
        <w:jc w:val="center"/>
        <w:rPr>
          <w:b/>
          <w:sz w:val="28"/>
        </w:rPr>
      </w:pPr>
    </w:p>
    <w:p w:rsidR="00CB6F58" w:rsidRDefault="00CB6F58" w:rsidP="00A32F5A">
      <w:pPr>
        <w:spacing w:line="276" w:lineRule="auto"/>
        <w:ind w:left="-567" w:firstLine="567"/>
        <w:jc w:val="center"/>
        <w:rPr>
          <w:b/>
          <w:sz w:val="28"/>
        </w:rPr>
      </w:pPr>
    </w:p>
    <w:p w:rsidR="00CB6F58" w:rsidRDefault="00CB6F58" w:rsidP="00A32F5A">
      <w:pPr>
        <w:spacing w:line="276" w:lineRule="auto"/>
        <w:ind w:left="-567" w:firstLine="567"/>
        <w:jc w:val="center"/>
        <w:rPr>
          <w:b/>
          <w:sz w:val="28"/>
        </w:rPr>
      </w:pPr>
    </w:p>
    <w:p w:rsidR="00CB6F58" w:rsidRDefault="00CB6F58" w:rsidP="00A32F5A">
      <w:pPr>
        <w:spacing w:line="276" w:lineRule="auto"/>
        <w:ind w:left="-567" w:firstLine="567"/>
        <w:jc w:val="center"/>
        <w:rPr>
          <w:b/>
          <w:sz w:val="28"/>
        </w:rPr>
      </w:pPr>
    </w:p>
    <w:p w:rsidR="00CB6F58" w:rsidRDefault="00CB6F58" w:rsidP="00A32F5A">
      <w:pPr>
        <w:spacing w:line="276" w:lineRule="auto"/>
        <w:ind w:left="-567" w:firstLine="567"/>
        <w:jc w:val="center"/>
        <w:rPr>
          <w:b/>
          <w:sz w:val="28"/>
        </w:rPr>
      </w:pPr>
    </w:p>
    <w:p w:rsidR="00CB6F58" w:rsidRDefault="00CB6F58" w:rsidP="00A32F5A">
      <w:pPr>
        <w:spacing w:line="276" w:lineRule="auto"/>
        <w:ind w:left="-567" w:firstLine="567"/>
        <w:jc w:val="center"/>
        <w:rPr>
          <w:b/>
          <w:sz w:val="28"/>
        </w:rPr>
      </w:pPr>
    </w:p>
    <w:p w:rsidR="00CB6F58" w:rsidRDefault="00CB6F58" w:rsidP="00A32F5A">
      <w:pPr>
        <w:spacing w:line="276" w:lineRule="auto"/>
        <w:ind w:left="-567" w:firstLine="567"/>
        <w:jc w:val="center"/>
        <w:rPr>
          <w:b/>
          <w:sz w:val="28"/>
        </w:rPr>
      </w:pPr>
    </w:p>
    <w:p w:rsidR="00C07FCC" w:rsidRDefault="00C07FCC" w:rsidP="00A32F5A">
      <w:pPr>
        <w:spacing w:line="276" w:lineRule="auto"/>
        <w:ind w:left="-567" w:firstLine="567"/>
        <w:jc w:val="center"/>
        <w:rPr>
          <w:b/>
          <w:sz w:val="28"/>
        </w:rPr>
      </w:pPr>
    </w:p>
    <w:p w:rsidR="00C07FCC" w:rsidRDefault="00C07FCC" w:rsidP="00A32F5A">
      <w:pPr>
        <w:spacing w:line="276" w:lineRule="auto"/>
        <w:ind w:left="-567" w:firstLine="567"/>
        <w:jc w:val="center"/>
        <w:rPr>
          <w:b/>
          <w:sz w:val="28"/>
        </w:rPr>
      </w:pPr>
    </w:p>
    <w:p w:rsidR="00A32F5A" w:rsidRPr="00A32F5A" w:rsidRDefault="00A32F5A" w:rsidP="00A32F5A">
      <w:pPr>
        <w:spacing w:line="276" w:lineRule="auto"/>
        <w:ind w:left="-567" w:firstLine="567"/>
        <w:jc w:val="center"/>
        <w:rPr>
          <w:b/>
          <w:sz w:val="28"/>
        </w:rPr>
      </w:pPr>
      <w:r w:rsidRPr="00A32F5A">
        <w:rPr>
          <w:b/>
          <w:sz w:val="28"/>
        </w:rPr>
        <w:t>ОРГАНИЗАЦИОННЫЙ  РАЗДЕЛ</w:t>
      </w:r>
    </w:p>
    <w:p w:rsidR="005F42F7" w:rsidRDefault="005F42F7" w:rsidP="004A23BE">
      <w:pPr>
        <w:spacing w:line="276" w:lineRule="auto"/>
        <w:ind w:left="-567" w:firstLine="567"/>
        <w:jc w:val="center"/>
        <w:rPr>
          <w:b/>
          <w:sz w:val="28"/>
        </w:rPr>
      </w:pPr>
    </w:p>
    <w:p w:rsidR="001E7CCC" w:rsidRDefault="00E44AE5" w:rsidP="001E7CCC">
      <w:pPr>
        <w:jc w:val="center"/>
        <w:rPr>
          <w:b/>
          <w:bCs/>
        </w:rPr>
      </w:pPr>
      <w:r w:rsidRPr="00E44AE5">
        <w:rPr>
          <w:b/>
          <w:bCs/>
        </w:rPr>
        <w:t>М</w:t>
      </w:r>
      <w:r w:rsidRPr="00E44AE5">
        <w:rPr>
          <w:b/>
        </w:rPr>
        <w:t>атериально-техническое обеспечение образовательной деятельности</w:t>
      </w:r>
    </w:p>
    <w:p w:rsidR="00F1531C" w:rsidRPr="00E44AE5" w:rsidRDefault="00F1531C" w:rsidP="001E7CCC">
      <w:pPr>
        <w:jc w:val="center"/>
        <w:rPr>
          <w:b/>
          <w:bCs/>
        </w:rPr>
      </w:pPr>
    </w:p>
    <w:tbl>
      <w:tblPr>
        <w:tblW w:w="0" w:type="auto"/>
        <w:tblInd w:w="-758" w:type="dxa"/>
        <w:tblLayout w:type="fixed"/>
        <w:tblLook w:val="0000" w:firstRow="0" w:lastRow="0" w:firstColumn="0" w:lastColumn="0" w:noHBand="0" w:noVBand="0"/>
      </w:tblPr>
      <w:tblGrid>
        <w:gridCol w:w="3933"/>
        <w:gridCol w:w="3190"/>
        <w:gridCol w:w="3221"/>
      </w:tblGrid>
      <w:tr w:rsidR="001E7CCC" w:rsidRPr="001E7CCC" w:rsidTr="008C7E8E">
        <w:tc>
          <w:tcPr>
            <w:tcW w:w="3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CCC" w:rsidRPr="00F1531C" w:rsidRDefault="001E7CCC" w:rsidP="008C7E8E">
            <w:pPr>
              <w:jc w:val="center"/>
              <w:rPr>
                <w:b/>
                <w:bCs/>
              </w:rPr>
            </w:pPr>
            <w:r w:rsidRPr="00F1531C">
              <w:rPr>
                <w:b/>
                <w:bCs/>
              </w:rPr>
              <w:t>Основная и дополнительная учебная литература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CCC" w:rsidRPr="00F1531C" w:rsidRDefault="001E7CCC" w:rsidP="008C7E8E">
            <w:pPr>
              <w:jc w:val="center"/>
              <w:rPr>
                <w:b/>
                <w:bCs/>
              </w:rPr>
            </w:pPr>
            <w:r w:rsidRPr="00F1531C">
              <w:rPr>
                <w:b/>
                <w:bCs/>
              </w:rPr>
              <w:t>Наглядный материал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7CCC" w:rsidRPr="00F1531C" w:rsidRDefault="001E7CCC" w:rsidP="008C7E8E">
            <w:pPr>
              <w:jc w:val="center"/>
              <w:rPr>
                <w:b/>
              </w:rPr>
            </w:pPr>
            <w:r w:rsidRPr="00F1531C">
              <w:rPr>
                <w:b/>
                <w:bCs/>
              </w:rPr>
              <w:t>Оборудование и приборы</w:t>
            </w:r>
          </w:p>
        </w:tc>
      </w:tr>
      <w:tr w:rsidR="001E7CCC" w:rsidRPr="001E7CCC" w:rsidTr="008C7E8E">
        <w:tc>
          <w:tcPr>
            <w:tcW w:w="3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531C" w:rsidRPr="0013658F" w:rsidRDefault="0013658F" w:rsidP="0013658F">
            <w:pPr>
              <w:widowControl w:val="0"/>
              <w:tabs>
                <w:tab w:val="left" w:pos="756"/>
              </w:tabs>
              <w:suppressAutoHyphens w:val="0"/>
              <w:spacing w:line="276" w:lineRule="auto"/>
              <w:rPr>
                <w:b/>
              </w:rPr>
            </w:pPr>
            <w:r>
              <w:rPr>
                <w:rStyle w:val="10"/>
                <w:rFonts w:eastAsia="Courier New"/>
                <w:b w:val="0"/>
                <w:bCs w:val="0"/>
                <w:sz w:val="22"/>
                <w:szCs w:val="22"/>
              </w:rPr>
              <w:t xml:space="preserve">1. </w:t>
            </w:r>
            <w:r w:rsidR="00F1531C" w:rsidRPr="0013658F">
              <w:rPr>
                <w:rStyle w:val="10"/>
                <w:rFonts w:eastAsia="Courier New"/>
                <w:b w:val="0"/>
                <w:bCs w:val="0"/>
                <w:sz w:val="22"/>
                <w:szCs w:val="22"/>
              </w:rPr>
              <w:t xml:space="preserve">Айрес, Э.Дж. Ребенок и сенсорная интеграция. Понимание скрытых проблем развития / </w:t>
            </w:r>
            <w:proofErr w:type="spellStart"/>
            <w:r w:rsidR="00F1531C" w:rsidRPr="0013658F">
              <w:rPr>
                <w:rStyle w:val="10"/>
                <w:rFonts w:eastAsia="Courier New"/>
                <w:b w:val="0"/>
                <w:bCs w:val="0"/>
                <w:sz w:val="22"/>
                <w:szCs w:val="22"/>
              </w:rPr>
              <w:t>Э.Дж.Айрес</w:t>
            </w:r>
            <w:proofErr w:type="spellEnd"/>
            <w:r w:rsidR="00F1531C" w:rsidRPr="0013658F">
              <w:rPr>
                <w:rStyle w:val="10"/>
                <w:rFonts w:eastAsia="Courier New"/>
                <w:b w:val="0"/>
                <w:bCs w:val="0"/>
                <w:sz w:val="22"/>
                <w:szCs w:val="22"/>
              </w:rPr>
              <w:t>; (</w:t>
            </w:r>
            <w:proofErr w:type="spellStart"/>
            <w:r w:rsidR="00F1531C" w:rsidRPr="0013658F">
              <w:rPr>
                <w:rStyle w:val="10"/>
                <w:rFonts w:eastAsia="Courier New"/>
                <w:b w:val="0"/>
                <w:bCs w:val="0"/>
                <w:sz w:val="22"/>
                <w:szCs w:val="22"/>
              </w:rPr>
              <w:t>пер.сангл.Юлии</w:t>
            </w:r>
            <w:proofErr w:type="spellEnd"/>
            <w:r w:rsidR="00F1531C" w:rsidRPr="0013658F">
              <w:rPr>
                <w:rStyle w:val="10"/>
                <w:rFonts w:eastAsia="Courier New"/>
                <w:b w:val="0"/>
                <w:bCs w:val="0"/>
                <w:sz w:val="22"/>
                <w:szCs w:val="22"/>
              </w:rPr>
              <w:t xml:space="preserve"> Даре). - М.: </w:t>
            </w:r>
            <w:proofErr w:type="spellStart"/>
            <w:r w:rsidR="00F1531C" w:rsidRPr="0013658F">
              <w:rPr>
                <w:rStyle w:val="10"/>
                <w:rFonts w:eastAsia="Courier New"/>
                <w:b w:val="0"/>
                <w:bCs w:val="0"/>
                <w:sz w:val="22"/>
                <w:szCs w:val="22"/>
              </w:rPr>
              <w:t>Теревинф</w:t>
            </w:r>
            <w:proofErr w:type="spellEnd"/>
            <w:r w:rsidR="00F1531C" w:rsidRPr="0013658F">
              <w:rPr>
                <w:rStyle w:val="10"/>
                <w:rFonts w:eastAsia="Courier New"/>
                <w:b w:val="0"/>
                <w:bCs w:val="0"/>
                <w:sz w:val="22"/>
                <w:szCs w:val="22"/>
              </w:rPr>
              <w:t>, 2009. - 272 с.</w:t>
            </w:r>
          </w:p>
          <w:p w:rsidR="00F1531C" w:rsidRPr="0013658F" w:rsidRDefault="0013658F" w:rsidP="0013658F">
            <w:pPr>
              <w:widowControl w:val="0"/>
              <w:suppressAutoHyphens w:val="0"/>
              <w:spacing w:line="276" w:lineRule="auto"/>
              <w:rPr>
                <w:b/>
              </w:rPr>
            </w:pPr>
            <w:r>
              <w:rPr>
                <w:rStyle w:val="10"/>
                <w:rFonts w:eastAsia="Courier New"/>
                <w:b w:val="0"/>
                <w:bCs w:val="0"/>
                <w:sz w:val="22"/>
                <w:szCs w:val="22"/>
              </w:rPr>
              <w:t xml:space="preserve">2. </w:t>
            </w:r>
            <w:r w:rsidR="00F1531C" w:rsidRPr="0013658F">
              <w:rPr>
                <w:rStyle w:val="10"/>
                <w:rFonts w:eastAsia="Courier New"/>
                <w:b w:val="0"/>
                <w:bCs w:val="0"/>
                <w:sz w:val="22"/>
                <w:szCs w:val="22"/>
              </w:rPr>
              <w:t xml:space="preserve">Методика учебно-воспитательной работы в центре </w:t>
            </w:r>
            <w:proofErr w:type="spellStart"/>
            <w:r w:rsidR="00F1531C" w:rsidRPr="0013658F">
              <w:rPr>
                <w:rStyle w:val="10"/>
                <w:rFonts w:eastAsia="Courier New"/>
                <w:b w:val="0"/>
                <w:bCs w:val="0"/>
                <w:sz w:val="22"/>
                <w:szCs w:val="22"/>
              </w:rPr>
              <w:t>коррекционно</w:t>
            </w:r>
            <w:r w:rsidR="00F1531C" w:rsidRPr="0013658F">
              <w:rPr>
                <w:rStyle w:val="10"/>
                <w:rFonts w:eastAsia="Courier New"/>
                <w:b w:val="0"/>
                <w:bCs w:val="0"/>
                <w:sz w:val="22"/>
                <w:szCs w:val="22"/>
              </w:rPr>
              <w:softHyphen/>
              <w:t>развивающего</w:t>
            </w:r>
            <w:proofErr w:type="spellEnd"/>
            <w:r w:rsidR="00F1531C" w:rsidRPr="0013658F">
              <w:rPr>
                <w:rStyle w:val="10"/>
                <w:rFonts w:eastAsia="Courier New"/>
                <w:b w:val="0"/>
                <w:bCs w:val="0"/>
                <w:sz w:val="22"/>
                <w:szCs w:val="22"/>
              </w:rPr>
              <w:t xml:space="preserve"> обучения и реабилитации: </w:t>
            </w:r>
            <w:proofErr w:type="gramStart"/>
            <w:r w:rsidR="00F1531C" w:rsidRPr="0013658F">
              <w:rPr>
                <w:rStyle w:val="10"/>
                <w:rFonts w:eastAsia="Courier New"/>
                <w:b w:val="0"/>
                <w:bCs w:val="0"/>
                <w:sz w:val="22"/>
                <w:szCs w:val="22"/>
              </w:rPr>
              <w:t>Учеб.-</w:t>
            </w:r>
            <w:proofErr w:type="gramEnd"/>
            <w:r w:rsidR="00F1531C" w:rsidRPr="0013658F">
              <w:rPr>
                <w:rStyle w:val="10"/>
                <w:rFonts w:eastAsia="Courier New"/>
                <w:b w:val="0"/>
                <w:bCs w:val="0"/>
                <w:sz w:val="22"/>
                <w:szCs w:val="22"/>
              </w:rPr>
              <w:t xml:space="preserve">метод.пособие / М. </w:t>
            </w:r>
            <w:proofErr w:type="spellStart"/>
            <w:r w:rsidR="00F1531C" w:rsidRPr="0013658F">
              <w:rPr>
                <w:rStyle w:val="10"/>
                <w:rFonts w:eastAsia="Courier New"/>
                <w:b w:val="0"/>
                <w:bCs w:val="0"/>
                <w:sz w:val="22"/>
                <w:szCs w:val="22"/>
              </w:rPr>
              <w:t>Вентланд</w:t>
            </w:r>
            <w:proofErr w:type="spellEnd"/>
            <w:r w:rsidR="00F1531C" w:rsidRPr="0013658F">
              <w:rPr>
                <w:rStyle w:val="10"/>
                <w:rFonts w:eastAsia="Courier New"/>
                <w:b w:val="0"/>
                <w:bCs w:val="0"/>
                <w:sz w:val="22"/>
                <w:szCs w:val="22"/>
              </w:rPr>
              <w:t xml:space="preserve">, С.Е. Гайдукевич, Т.В. </w:t>
            </w:r>
            <w:proofErr w:type="spellStart"/>
            <w:r w:rsidR="00F1531C" w:rsidRPr="0013658F">
              <w:rPr>
                <w:rStyle w:val="10"/>
                <w:rFonts w:eastAsia="Courier New"/>
                <w:b w:val="0"/>
                <w:bCs w:val="0"/>
                <w:sz w:val="22"/>
                <w:szCs w:val="22"/>
              </w:rPr>
              <w:t>Горудко</w:t>
            </w:r>
            <w:proofErr w:type="spellEnd"/>
            <w:r w:rsidR="00F1531C" w:rsidRPr="0013658F">
              <w:rPr>
                <w:rStyle w:val="10"/>
                <w:rFonts w:eastAsia="Courier New"/>
                <w:b w:val="0"/>
                <w:bCs w:val="0"/>
                <w:sz w:val="22"/>
                <w:szCs w:val="22"/>
              </w:rPr>
              <w:t xml:space="preserve"> и др.; Науч. ред. С.Е. Гайдукевич. - Мн.: БГПУ, 2009. - 276 с., ил.</w:t>
            </w:r>
          </w:p>
          <w:p w:rsidR="00F1531C" w:rsidRPr="0013658F" w:rsidRDefault="0013658F" w:rsidP="0013658F">
            <w:pPr>
              <w:widowControl w:val="0"/>
              <w:suppressAutoHyphens w:val="0"/>
              <w:spacing w:line="276" w:lineRule="auto"/>
              <w:rPr>
                <w:b/>
              </w:rPr>
            </w:pPr>
            <w:r>
              <w:rPr>
                <w:rStyle w:val="10"/>
                <w:rFonts w:eastAsia="Courier New"/>
                <w:b w:val="0"/>
                <w:bCs w:val="0"/>
                <w:sz w:val="22"/>
                <w:szCs w:val="22"/>
              </w:rPr>
              <w:t xml:space="preserve">3. </w:t>
            </w:r>
            <w:proofErr w:type="spellStart"/>
            <w:r w:rsidR="00F1531C" w:rsidRPr="0013658F">
              <w:rPr>
                <w:rStyle w:val="10"/>
                <w:rFonts w:eastAsia="Courier New"/>
                <w:b w:val="0"/>
                <w:bCs w:val="0"/>
                <w:sz w:val="22"/>
                <w:szCs w:val="22"/>
              </w:rPr>
              <w:t>Миненкова</w:t>
            </w:r>
            <w:proofErr w:type="spellEnd"/>
            <w:r w:rsidR="00F1531C" w:rsidRPr="0013658F">
              <w:rPr>
                <w:rStyle w:val="10"/>
                <w:rFonts w:eastAsia="Courier New"/>
                <w:b w:val="0"/>
                <w:bCs w:val="0"/>
                <w:sz w:val="22"/>
                <w:szCs w:val="22"/>
              </w:rPr>
              <w:t>, И.Н. Использование метода базальной стимуляции в коррекционно-педагогической работе с детьми с тяжёлыми и (или) множественными нарушениями психофизического развития / И.Н.</w:t>
            </w:r>
          </w:p>
          <w:p w:rsidR="00F1531C" w:rsidRPr="0013658F" w:rsidRDefault="0013658F" w:rsidP="0013658F">
            <w:pPr>
              <w:widowControl w:val="0"/>
              <w:suppressAutoHyphens w:val="0"/>
              <w:spacing w:line="276" w:lineRule="auto"/>
              <w:rPr>
                <w:b/>
              </w:rPr>
            </w:pPr>
            <w:r>
              <w:rPr>
                <w:rStyle w:val="10"/>
                <w:rFonts w:eastAsia="Courier New"/>
                <w:b w:val="0"/>
                <w:bCs w:val="0"/>
                <w:sz w:val="22"/>
                <w:szCs w:val="22"/>
              </w:rPr>
              <w:t xml:space="preserve">4. </w:t>
            </w:r>
            <w:proofErr w:type="spellStart"/>
            <w:r w:rsidR="00F1531C" w:rsidRPr="0013658F">
              <w:rPr>
                <w:rStyle w:val="10"/>
                <w:rFonts w:eastAsia="Courier New"/>
                <w:b w:val="0"/>
                <w:bCs w:val="0"/>
                <w:sz w:val="22"/>
                <w:szCs w:val="22"/>
              </w:rPr>
              <w:t>Миненкова</w:t>
            </w:r>
            <w:proofErr w:type="spellEnd"/>
            <w:r w:rsidR="00F1531C" w:rsidRPr="0013658F">
              <w:rPr>
                <w:rStyle w:val="10"/>
                <w:rFonts w:eastAsia="Courier New"/>
                <w:b w:val="0"/>
                <w:bCs w:val="0"/>
                <w:sz w:val="22"/>
                <w:szCs w:val="22"/>
              </w:rPr>
              <w:t xml:space="preserve"> // Обучение и воспитание детей в условиях центра коррекционно-развивающего обучения и реабилитации: </w:t>
            </w:r>
            <w:proofErr w:type="gramStart"/>
            <w:r w:rsidR="00F1531C" w:rsidRPr="0013658F">
              <w:rPr>
                <w:rStyle w:val="10"/>
                <w:rFonts w:eastAsia="Courier New"/>
                <w:b w:val="0"/>
                <w:bCs w:val="0"/>
                <w:sz w:val="22"/>
                <w:szCs w:val="22"/>
              </w:rPr>
              <w:t>учеб.-</w:t>
            </w:r>
            <w:proofErr w:type="gramEnd"/>
            <w:r w:rsidR="00F1531C" w:rsidRPr="0013658F">
              <w:rPr>
                <w:rStyle w:val="10"/>
                <w:rFonts w:eastAsia="Courier New"/>
                <w:b w:val="0"/>
                <w:bCs w:val="0"/>
                <w:sz w:val="22"/>
                <w:szCs w:val="22"/>
              </w:rPr>
              <w:t xml:space="preserve">метод. пособие / С.Е. Гайдукевич и др.; науч. ред. С.Е. Гайдукевич. - </w:t>
            </w:r>
            <w:proofErr w:type="spellStart"/>
            <w:r w:rsidR="00F1531C" w:rsidRPr="0013658F">
              <w:rPr>
                <w:rStyle w:val="10"/>
                <w:rFonts w:eastAsia="Courier New"/>
                <w:b w:val="0"/>
                <w:bCs w:val="0"/>
                <w:sz w:val="22"/>
                <w:szCs w:val="22"/>
              </w:rPr>
              <w:t>Мн</w:t>
            </w:r>
            <w:proofErr w:type="spellEnd"/>
            <w:r w:rsidR="00F1531C" w:rsidRPr="0013658F">
              <w:rPr>
                <w:rStyle w:val="10"/>
                <w:rFonts w:eastAsia="Courier New"/>
                <w:b w:val="0"/>
                <w:bCs w:val="0"/>
                <w:sz w:val="22"/>
                <w:szCs w:val="22"/>
              </w:rPr>
              <w:t>: УО «БГПУ им. М. Танка», 2007. - С. 69-74.</w:t>
            </w:r>
          </w:p>
          <w:p w:rsidR="00F1531C" w:rsidRPr="0013658F" w:rsidRDefault="0013658F" w:rsidP="0013658F">
            <w:pPr>
              <w:widowControl w:val="0"/>
              <w:suppressAutoHyphens w:val="0"/>
              <w:spacing w:line="276" w:lineRule="auto"/>
              <w:rPr>
                <w:b/>
              </w:rPr>
            </w:pPr>
            <w:r>
              <w:rPr>
                <w:rStyle w:val="10"/>
                <w:rFonts w:eastAsia="Courier New"/>
                <w:b w:val="0"/>
                <w:bCs w:val="0"/>
                <w:sz w:val="22"/>
                <w:szCs w:val="22"/>
              </w:rPr>
              <w:t xml:space="preserve">5. </w:t>
            </w:r>
            <w:r w:rsidR="00F1531C" w:rsidRPr="0013658F">
              <w:rPr>
                <w:rStyle w:val="10"/>
                <w:rFonts w:eastAsia="Courier New"/>
                <w:b w:val="0"/>
                <w:bCs w:val="0"/>
                <w:sz w:val="22"/>
                <w:szCs w:val="22"/>
              </w:rPr>
              <w:t>Обучение и воспитание детей в условиях центра коррекционно-</w:t>
            </w:r>
          </w:p>
          <w:p w:rsidR="00F1531C" w:rsidRPr="0013658F" w:rsidRDefault="0013658F" w:rsidP="0013658F">
            <w:pPr>
              <w:widowControl w:val="0"/>
              <w:suppressAutoHyphens w:val="0"/>
              <w:spacing w:line="276" w:lineRule="auto"/>
              <w:rPr>
                <w:b/>
              </w:rPr>
            </w:pPr>
            <w:r>
              <w:rPr>
                <w:rStyle w:val="10"/>
                <w:rFonts w:eastAsia="Courier New"/>
                <w:b w:val="0"/>
                <w:bCs w:val="0"/>
                <w:sz w:val="22"/>
                <w:szCs w:val="22"/>
              </w:rPr>
              <w:t xml:space="preserve">6. </w:t>
            </w:r>
            <w:r w:rsidR="00F1531C" w:rsidRPr="0013658F">
              <w:rPr>
                <w:rStyle w:val="10"/>
                <w:rFonts w:eastAsia="Courier New"/>
                <w:b w:val="0"/>
                <w:bCs w:val="0"/>
                <w:sz w:val="22"/>
                <w:szCs w:val="22"/>
              </w:rPr>
              <w:t xml:space="preserve">Развивающего обучения и реабилитации: Пособие для педагогов и родителей / С.Е. Гайдукевич, В. </w:t>
            </w:r>
            <w:proofErr w:type="spellStart"/>
            <w:r w:rsidR="00F1531C" w:rsidRPr="0013658F">
              <w:rPr>
                <w:rStyle w:val="10"/>
                <w:rFonts w:eastAsia="Courier New"/>
                <w:b w:val="0"/>
                <w:bCs w:val="0"/>
                <w:sz w:val="22"/>
                <w:szCs w:val="22"/>
              </w:rPr>
              <w:t>Гайслер</w:t>
            </w:r>
            <w:proofErr w:type="spellEnd"/>
            <w:r w:rsidR="00F1531C" w:rsidRPr="0013658F">
              <w:rPr>
                <w:rStyle w:val="10"/>
                <w:rFonts w:eastAsia="Courier New"/>
                <w:b w:val="0"/>
                <w:bCs w:val="0"/>
                <w:sz w:val="22"/>
                <w:szCs w:val="22"/>
              </w:rPr>
              <w:t xml:space="preserve">, Ф. </w:t>
            </w:r>
            <w:proofErr w:type="spellStart"/>
            <w:r w:rsidR="00F1531C" w:rsidRPr="0013658F">
              <w:rPr>
                <w:rStyle w:val="10"/>
                <w:rFonts w:eastAsia="Courier New"/>
                <w:b w:val="0"/>
                <w:bCs w:val="0"/>
                <w:sz w:val="22"/>
                <w:szCs w:val="22"/>
              </w:rPr>
              <w:t>Готан</w:t>
            </w:r>
            <w:proofErr w:type="spellEnd"/>
            <w:r w:rsidR="00F1531C" w:rsidRPr="0013658F">
              <w:rPr>
                <w:rStyle w:val="10"/>
                <w:rFonts w:eastAsia="Courier New"/>
                <w:b w:val="0"/>
                <w:bCs w:val="0"/>
                <w:sz w:val="22"/>
                <w:szCs w:val="22"/>
              </w:rPr>
              <w:t xml:space="preserve"> и др..; Науч. ред. С.Е. Гайдукевич. 2-е изд. - Мн.: УО «БГПУ им. М. Танка», 2008. - 144 с.: ил.</w:t>
            </w:r>
          </w:p>
          <w:p w:rsidR="00F1531C" w:rsidRPr="0013658F" w:rsidRDefault="0013658F" w:rsidP="0013658F">
            <w:pPr>
              <w:widowControl w:val="0"/>
              <w:suppressAutoHyphens w:val="0"/>
              <w:spacing w:line="276" w:lineRule="auto"/>
              <w:rPr>
                <w:b/>
              </w:rPr>
            </w:pPr>
            <w:r>
              <w:rPr>
                <w:rStyle w:val="10"/>
                <w:rFonts w:eastAsia="Courier New"/>
                <w:b w:val="0"/>
                <w:bCs w:val="0"/>
                <w:sz w:val="22"/>
                <w:szCs w:val="22"/>
              </w:rPr>
              <w:t xml:space="preserve">7. </w:t>
            </w:r>
            <w:r w:rsidR="00F1531C" w:rsidRPr="0013658F">
              <w:rPr>
                <w:rStyle w:val="10"/>
                <w:rFonts w:eastAsia="Courier New"/>
                <w:b w:val="0"/>
                <w:bCs w:val="0"/>
                <w:sz w:val="22"/>
                <w:szCs w:val="22"/>
              </w:rPr>
              <w:t xml:space="preserve">Рудакова Е.А. Содержание программно-методического материала «Обучение детей с тяжелыми и множественными нарушениями развития» / «Образование детей с тяжелыми и множественными нарушениями развития». Материалы </w:t>
            </w:r>
            <w:r w:rsidR="00F1531C" w:rsidRPr="0013658F">
              <w:rPr>
                <w:rStyle w:val="10"/>
                <w:rFonts w:eastAsia="Courier New"/>
                <w:b w:val="0"/>
                <w:bCs w:val="0"/>
                <w:sz w:val="22"/>
                <w:szCs w:val="22"/>
              </w:rPr>
              <w:lastRenderedPageBreak/>
              <w:t>международной научно</w:t>
            </w:r>
            <w:r w:rsidR="00F1531C" w:rsidRPr="0013658F">
              <w:rPr>
                <w:rStyle w:val="10"/>
                <w:rFonts w:eastAsia="Courier New"/>
                <w:b w:val="0"/>
                <w:bCs w:val="0"/>
                <w:sz w:val="22"/>
                <w:szCs w:val="22"/>
              </w:rPr>
              <w:softHyphen/>
            </w:r>
            <w:r w:rsidR="00F8317B">
              <w:rPr>
                <w:rStyle w:val="10"/>
                <w:rFonts w:eastAsia="Courier New"/>
                <w:b w:val="0"/>
                <w:bCs w:val="0"/>
                <w:sz w:val="22"/>
                <w:szCs w:val="22"/>
              </w:rPr>
              <w:t>-</w:t>
            </w:r>
            <w:r w:rsidR="00F1531C" w:rsidRPr="0013658F">
              <w:rPr>
                <w:rStyle w:val="10"/>
                <w:rFonts w:eastAsia="Courier New"/>
                <w:b w:val="0"/>
                <w:bCs w:val="0"/>
                <w:sz w:val="22"/>
                <w:szCs w:val="22"/>
              </w:rPr>
              <w:t>практической конференции «Обучение детей с тяжелыми и множественными нарушениями развития» 27-29 ноября 2013 года /</w:t>
            </w:r>
          </w:p>
          <w:p w:rsidR="00F1531C" w:rsidRPr="0013658F" w:rsidRDefault="00F1531C" w:rsidP="0013658F">
            <w:pPr>
              <w:spacing w:line="276" w:lineRule="auto"/>
              <w:rPr>
                <w:b/>
              </w:rPr>
            </w:pPr>
            <w:r w:rsidRPr="0013658F">
              <w:rPr>
                <w:rStyle w:val="10"/>
                <w:rFonts w:eastAsia="Courier New"/>
                <w:b w:val="0"/>
                <w:bCs w:val="0"/>
                <w:sz w:val="22"/>
                <w:szCs w:val="22"/>
              </w:rPr>
              <w:t xml:space="preserve">Под </w:t>
            </w:r>
            <w:proofErr w:type="spellStart"/>
            <w:r w:rsidRPr="0013658F">
              <w:rPr>
                <w:rStyle w:val="10"/>
                <w:rFonts w:eastAsia="Courier New"/>
                <w:b w:val="0"/>
                <w:bCs w:val="0"/>
                <w:sz w:val="22"/>
                <w:szCs w:val="22"/>
              </w:rPr>
              <w:t>научн</w:t>
            </w:r>
            <w:proofErr w:type="spellEnd"/>
            <w:r w:rsidRPr="0013658F">
              <w:rPr>
                <w:rStyle w:val="10"/>
                <w:rFonts w:eastAsia="Courier New"/>
                <w:b w:val="0"/>
                <w:bCs w:val="0"/>
                <w:sz w:val="22"/>
                <w:szCs w:val="22"/>
              </w:rPr>
              <w:t>. ред. Н.Н.Яковлевой - СПб.,2014. - 352 с.</w:t>
            </w:r>
          </w:p>
          <w:p w:rsidR="00F1531C" w:rsidRPr="0013658F" w:rsidRDefault="0013658F" w:rsidP="0013658F">
            <w:pPr>
              <w:widowControl w:val="0"/>
              <w:suppressAutoHyphens w:val="0"/>
              <w:spacing w:line="276" w:lineRule="auto"/>
              <w:rPr>
                <w:b/>
              </w:rPr>
            </w:pPr>
            <w:r>
              <w:rPr>
                <w:rStyle w:val="10"/>
                <w:rFonts w:eastAsia="Courier New"/>
                <w:b w:val="0"/>
                <w:bCs w:val="0"/>
                <w:sz w:val="22"/>
                <w:szCs w:val="22"/>
              </w:rPr>
              <w:t xml:space="preserve">8. </w:t>
            </w:r>
            <w:r w:rsidR="00F1531C" w:rsidRPr="0013658F">
              <w:rPr>
                <w:rStyle w:val="10"/>
                <w:rFonts w:eastAsia="Courier New"/>
                <w:b w:val="0"/>
                <w:bCs w:val="0"/>
                <w:sz w:val="22"/>
                <w:szCs w:val="22"/>
              </w:rPr>
              <w:t xml:space="preserve">Программа воспитания и обучения дошкольников с задержкой психического развития/ Л. Б. </w:t>
            </w:r>
            <w:proofErr w:type="spellStart"/>
            <w:r w:rsidR="00F1531C" w:rsidRPr="0013658F">
              <w:rPr>
                <w:rStyle w:val="10"/>
                <w:rFonts w:eastAsia="Courier New"/>
                <w:b w:val="0"/>
                <w:bCs w:val="0"/>
                <w:sz w:val="22"/>
                <w:szCs w:val="22"/>
              </w:rPr>
              <w:t>Баряева</w:t>
            </w:r>
            <w:proofErr w:type="spellEnd"/>
            <w:r w:rsidR="00F1531C" w:rsidRPr="0013658F">
              <w:rPr>
                <w:rStyle w:val="10"/>
                <w:rFonts w:eastAsia="Courier New"/>
                <w:b w:val="0"/>
                <w:bCs w:val="0"/>
                <w:sz w:val="22"/>
                <w:szCs w:val="22"/>
              </w:rPr>
              <w:t xml:space="preserve">, И. Г. Вечканова, О. П. </w:t>
            </w:r>
            <w:proofErr w:type="spellStart"/>
            <w:r w:rsidR="00F1531C" w:rsidRPr="0013658F">
              <w:rPr>
                <w:rStyle w:val="10"/>
                <w:rFonts w:eastAsia="Courier New"/>
                <w:b w:val="0"/>
                <w:bCs w:val="0"/>
                <w:sz w:val="22"/>
                <w:szCs w:val="22"/>
              </w:rPr>
              <w:t>Гаврилушкина</w:t>
            </w:r>
            <w:proofErr w:type="spellEnd"/>
            <w:r w:rsidR="00F1531C" w:rsidRPr="0013658F">
              <w:rPr>
                <w:rStyle w:val="10"/>
                <w:rFonts w:eastAsia="Courier New"/>
                <w:b w:val="0"/>
                <w:bCs w:val="0"/>
                <w:sz w:val="22"/>
                <w:szCs w:val="22"/>
              </w:rPr>
              <w:t xml:space="preserve"> и др.; Под ред. </w:t>
            </w:r>
            <w:proofErr w:type="spellStart"/>
            <w:r w:rsidR="00F1531C" w:rsidRPr="0013658F">
              <w:rPr>
                <w:rStyle w:val="10"/>
                <w:rFonts w:eastAsia="Courier New"/>
                <w:b w:val="0"/>
                <w:bCs w:val="0"/>
                <w:sz w:val="22"/>
                <w:szCs w:val="22"/>
              </w:rPr>
              <w:t>Л.Б.Баряевой</w:t>
            </w:r>
            <w:proofErr w:type="spellEnd"/>
            <w:r w:rsidR="00F1531C" w:rsidRPr="0013658F">
              <w:rPr>
                <w:rStyle w:val="10"/>
                <w:rFonts w:eastAsia="Courier New"/>
                <w:b w:val="0"/>
                <w:bCs w:val="0"/>
                <w:sz w:val="22"/>
                <w:szCs w:val="22"/>
              </w:rPr>
              <w:t xml:space="preserve">, Е.А. Логиновой. - СПб.: ЦДК проф. Л. Б. </w:t>
            </w:r>
            <w:proofErr w:type="spellStart"/>
            <w:r w:rsidR="00F1531C" w:rsidRPr="0013658F">
              <w:rPr>
                <w:rStyle w:val="10"/>
                <w:rFonts w:eastAsia="Courier New"/>
                <w:b w:val="0"/>
                <w:bCs w:val="0"/>
                <w:sz w:val="22"/>
                <w:szCs w:val="22"/>
              </w:rPr>
              <w:t>Баряевой</w:t>
            </w:r>
            <w:proofErr w:type="spellEnd"/>
            <w:r w:rsidR="00F1531C" w:rsidRPr="0013658F">
              <w:rPr>
                <w:rStyle w:val="10"/>
                <w:rFonts w:eastAsia="Courier New"/>
                <w:b w:val="0"/>
                <w:bCs w:val="0"/>
                <w:sz w:val="22"/>
                <w:szCs w:val="22"/>
              </w:rPr>
              <w:t>, 2010. - 415 с.</w:t>
            </w:r>
          </w:p>
          <w:p w:rsidR="00F1531C" w:rsidRPr="0013658F" w:rsidRDefault="0013658F" w:rsidP="0013658F">
            <w:pPr>
              <w:widowControl w:val="0"/>
              <w:suppressAutoHyphens w:val="0"/>
              <w:spacing w:line="276" w:lineRule="auto"/>
              <w:rPr>
                <w:b/>
              </w:rPr>
            </w:pPr>
            <w:r>
              <w:rPr>
                <w:rStyle w:val="10"/>
                <w:rFonts w:eastAsia="Courier New"/>
                <w:b w:val="0"/>
                <w:bCs w:val="0"/>
                <w:sz w:val="22"/>
                <w:szCs w:val="22"/>
              </w:rPr>
              <w:t xml:space="preserve">9. </w:t>
            </w:r>
            <w:r w:rsidR="00F1531C" w:rsidRPr="0013658F">
              <w:rPr>
                <w:rStyle w:val="10"/>
                <w:rFonts w:eastAsia="Courier New"/>
                <w:b w:val="0"/>
                <w:bCs w:val="0"/>
                <w:sz w:val="22"/>
                <w:szCs w:val="22"/>
              </w:rPr>
              <w:t xml:space="preserve">Программы для центров коррекционно-развивающего обучения и реабилитации. Сенсомоторное обучение: </w:t>
            </w:r>
            <w:r w:rsidR="00F1531C" w:rsidRPr="0013658F">
              <w:rPr>
                <w:rStyle w:val="10"/>
                <w:rFonts w:eastAsia="Courier New"/>
                <w:b w:val="0"/>
                <w:bCs w:val="0"/>
                <w:sz w:val="22"/>
                <w:szCs w:val="22"/>
                <w:lang w:val="en-US" w:eastAsia="en-US" w:bidi="en-US"/>
              </w:rPr>
              <w:t>I</w:t>
            </w:r>
            <w:r w:rsidR="00F1531C" w:rsidRPr="0013658F">
              <w:rPr>
                <w:rStyle w:val="10"/>
                <w:rFonts w:eastAsia="Courier New"/>
                <w:b w:val="0"/>
                <w:bCs w:val="0"/>
                <w:sz w:val="22"/>
                <w:szCs w:val="22"/>
              </w:rPr>
              <w:t>- IV классы. - Минск, 2007.</w:t>
            </w:r>
          </w:p>
          <w:p w:rsidR="00F1531C" w:rsidRPr="0013658F" w:rsidRDefault="0013658F" w:rsidP="0013658F">
            <w:pPr>
              <w:widowControl w:val="0"/>
              <w:suppressAutoHyphens w:val="0"/>
              <w:spacing w:line="276" w:lineRule="auto"/>
              <w:rPr>
                <w:b/>
              </w:rPr>
            </w:pPr>
            <w:r>
              <w:rPr>
                <w:rStyle w:val="10"/>
                <w:rFonts w:eastAsia="Courier New"/>
                <w:b w:val="0"/>
                <w:bCs w:val="0"/>
                <w:sz w:val="22"/>
                <w:szCs w:val="22"/>
              </w:rPr>
              <w:t xml:space="preserve">10. </w:t>
            </w:r>
            <w:r w:rsidR="00F1531C" w:rsidRPr="0013658F">
              <w:rPr>
                <w:rStyle w:val="10"/>
                <w:rFonts w:eastAsia="Courier New"/>
                <w:b w:val="0"/>
                <w:bCs w:val="0"/>
                <w:sz w:val="22"/>
                <w:szCs w:val="22"/>
              </w:rPr>
              <w:t>Фишер Э. Планы и разделы учебной программы для детей с особенностями в интеллектуальном развитии/ Э.Фишер. - Мн.: Белорусский Экзархат - Белорусской православной церкви, 1999. - 256 с.</w:t>
            </w:r>
          </w:p>
          <w:p w:rsidR="00F1531C" w:rsidRPr="0013658F" w:rsidRDefault="0013658F" w:rsidP="0013658F">
            <w:pPr>
              <w:widowControl w:val="0"/>
              <w:suppressAutoHyphens w:val="0"/>
              <w:spacing w:line="276" w:lineRule="auto"/>
              <w:rPr>
                <w:b/>
              </w:rPr>
            </w:pPr>
            <w:r>
              <w:rPr>
                <w:rStyle w:val="10"/>
                <w:rFonts w:eastAsia="Courier New"/>
                <w:b w:val="0"/>
                <w:bCs w:val="0"/>
                <w:sz w:val="22"/>
                <w:szCs w:val="22"/>
              </w:rPr>
              <w:t xml:space="preserve">11. </w:t>
            </w:r>
            <w:r w:rsidR="00F1531C" w:rsidRPr="0013658F">
              <w:rPr>
                <w:rStyle w:val="10"/>
                <w:rFonts w:eastAsia="Courier New"/>
                <w:b w:val="0"/>
                <w:bCs w:val="0"/>
                <w:sz w:val="22"/>
                <w:szCs w:val="22"/>
              </w:rPr>
              <w:t xml:space="preserve">Царёв А.М., Рудакова Е.А., Сухарева О.Ю. Дети с тяжелыми и множественными нарушениями развития /Дошкольное воспитание и обучение детей с комплексными нарушениями / под. Ред. </w:t>
            </w:r>
            <w:proofErr w:type="spellStart"/>
            <w:r w:rsidR="00F1531C" w:rsidRPr="0013658F">
              <w:rPr>
                <w:rStyle w:val="10"/>
                <w:rFonts w:eastAsia="Courier New"/>
                <w:b w:val="0"/>
                <w:bCs w:val="0"/>
                <w:sz w:val="22"/>
                <w:szCs w:val="22"/>
              </w:rPr>
              <w:t>Л.А.Головчиц</w:t>
            </w:r>
            <w:proofErr w:type="spellEnd"/>
            <w:r w:rsidR="00F1531C" w:rsidRPr="0013658F">
              <w:rPr>
                <w:rStyle w:val="10"/>
                <w:rFonts w:eastAsia="Courier New"/>
                <w:b w:val="0"/>
                <w:bCs w:val="0"/>
                <w:sz w:val="22"/>
                <w:szCs w:val="22"/>
              </w:rPr>
              <w:t xml:space="preserve">: учебное пособие.- М., </w:t>
            </w:r>
            <w:proofErr w:type="spellStart"/>
            <w:r w:rsidR="00F1531C" w:rsidRPr="0013658F">
              <w:rPr>
                <w:rStyle w:val="10"/>
                <w:rFonts w:eastAsia="Courier New"/>
                <w:b w:val="0"/>
                <w:bCs w:val="0"/>
                <w:sz w:val="22"/>
                <w:szCs w:val="22"/>
              </w:rPr>
              <w:t>Логомаг</w:t>
            </w:r>
            <w:proofErr w:type="spellEnd"/>
            <w:r w:rsidR="00F1531C" w:rsidRPr="0013658F">
              <w:rPr>
                <w:rStyle w:val="10"/>
                <w:rFonts w:eastAsia="Courier New"/>
                <w:b w:val="0"/>
                <w:bCs w:val="0"/>
                <w:sz w:val="22"/>
                <w:szCs w:val="22"/>
              </w:rPr>
              <w:t>, 2015. - 266 с.</w:t>
            </w:r>
          </w:p>
          <w:p w:rsidR="00F1531C" w:rsidRPr="0013658F" w:rsidRDefault="0013658F" w:rsidP="0013658F">
            <w:pPr>
              <w:spacing w:line="276" w:lineRule="auto"/>
              <w:rPr>
                <w:b/>
              </w:rPr>
            </w:pPr>
            <w:r>
              <w:rPr>
                <w:rStyle w:val="10"/>
                <w:rFonts w:eastAsia="Courier New"/>
                <w:b w:val="0"/>
                <w:bCs w:val="0"/>
                <w:sz w:val="22"/>
                <w:szCs w:val="22"/>
              </w:rPr>
              <w:t xml:space="preserve">12. </w:t>
            </w:r>
            <w:proofErr w:type="spellStart"/>
            <w:r w:rsidR="00F1531C" w:rsidRPr="0013658F">
              <w:rPr>
                <w:rStyle w:val="10"/>
                <w:rFonts w:eastAsia="Courier New"/>
                <w:b w:val="0"/>
                <w:bCs w:val="0"/>
                <w:sz w:val="22"/>
                <w:szCs w:val="22"/>
              </w:rPr>
              <w:t>Эллнеби</w:t>
            </w:r>
            <w:proofErr w:type="spellEnd"/>
            <w:r w:rsidR="00F1531C" w:rsidRPr="0013658F">
              <w:rPr>
                <w:rStyle w:val="10"/>
                <w:rFonts w:eastAsia="Courier New"/>
                <w:b w:val="0"/>
                <w:bCs w:val="0"/>
                <w:sz w:val="22"/>
                <w:szCs w:val="22"/>
              </w:rPr>
              <w:t xml:space="preserve"> И. Право детей на развитие / </w:t>
            </w:r>
            <w:proofErr w:type="spellStart"/>
            <w:r w:rsidR="00F1531C" w:rsidRPr="0013658F">
              <w:rPr>
                <w:rStyle w:val="10"/>
                <w:rFonts w:eastAsia="Courier New"/>
                <w:b w:val="0"/>
                <w:bCs w:val="0"/>
                <w:sz w:val="22"/>
                <w:szCs w:val="22"/>
              </w:rPr>
              <w:t>И.Эллнеби</w:t>
            </w:r>
            <w:proofErr w:type="spellEnd"/>
            <w:r w:rsidR="00F1531C" w:rsidRPr="0013658F">
              <w:rPr>
                <w:rStyle w:val="10"/>
                <w:rFonts w:eastAsia="Courier New"/>
                <w:b w:val="0"/>
                <w:bCs w:val="0"/>
                <w:sz w:val="22"/>
                <w:szCs w:val="22"/>
              </w:rPr>
              <w:t xml:space="preserve">. - </w:t>
            </w:r>
            <w:proofErr w:type="spellStart"/>
            <w:r w:rsidR="00F1531C" w:rsidRPr="0013658F">
              <w:rPr>
                <w:rStyle w:val="10"/>
                <w:rFonts w:eastAsia="Courier New"/>
                <w:b w:val="0"/>
                <w:bCs w:val="0"/>
                <w:sz w:val="22"/>
                <w:szCs w:val="22"/>
              </w:rPr>
              <w:t>Мн.НБелАПДИ</w:t>
            </w:r>
            <w:proofErr w:type="spellEnd"/>
            <w:r w:rsidR="00F1531C" w:rsidRPr="0013658F">
              <w:rPr>
                <w:rStyle w:val="10"/>
                <w:rFonts w:eastAsia="Courier New"/>
                <w:b w:val="0"/>
                <w:bCs w:val="0"/>
                <w:sz w:val="22"/>
                <w:szCs w:val="22"/>
              </w:rPr>
              <w:t xml:space="preserve"> - «Открытые двери», 1997. - 131 с.</w:t>
            </w:r>
          </w:p>
          <w:p w:rsidR="00F1531C" w:rsidRPr="0013658F" w:rsidRDefault="0013658F" w:rsidP="0013658F">
            <w:pPr>
              <w:spacing w:line="276" w:lineRule="auto"/>
              <w:rPr>
                <w:b/>
              </w:rPr>
            </w:pPr>
            <w:r>
              <w:rPr>
                <w:rStyle w:val="10"/>
                <w:rFonts w:eastAsia="Courier New"/>
                <w:b w:val="0"/>
                <w:bCs w:val="0"/>
                <w:sz w:val="22"/>
                <w:szCs w:val="22"/>
              </w:rPr>
              <w:t xml:space="preserve">13. </w:t>
            </w:r>
            <w:proofErr w:type="spellStart"/>
            <w:r w:rsidR="00F1531C" w:rsidRPr="0013658F">
              <w:rPr>
                <w:rStyle w:val="10"/>
                <w:rFonts w:eastAsia="Courier New"/>
                <w:b w:val="0"/>
                <w:bCs w:val="0"/>
                <w:sz w:val="22"/>
                <w:szCs w:val="22"/>
              </w:rPr>
              <w:t>Эллнеби</w:t>
            </w:r>
            <w:proofErr w:type="spellEnd"/>
            <w:r w:rsidR="00F1531C" w:rsidRPr="0013658F">
              <w:rPr>
                <w:rStyle w:val="10"/>
                <w:rFonts w:eastAsia="Courier New"/>
                <w:b w:val="0"/>
                <w:bCs w:val="0"/>
                <w:sz w:val="22"/>
                <w:szCs w:val="22"/>
              </w:rPr>
              <w:t xml:space="preserve"> И. Без твоего прикосновения я умру... Значение тактильной стимуляции для развития детей/ </w:t>
            </w:r>
            <w:proofErr w:type="spellStart"/>
            <w:r w:rsidR="00F1531C" w:rsidRPr="0013658F">
              <w:rPr>
                <w:rStyle w:val="10"/>
                <w:rFonts w:eastAsia="Courier New"/>
                <w:b w:val="0"/>
                <w:bCs w:val="0"/>
                <w:sz w:val="22"/>
                <w:szCs w:val="22"/>
              </w:rPr>
              <w:t>И.Эллнеби</w:t>
            </w:r>
            <w:proofErr w:type="spellEnd"/>
            <w:r w:rsidR="00F1531C" w:rsidRPr="0013658F">
              <w:rPr>
                <w:rStyle w:val="10"/>
                <w:rFonts w:eastAsia="Courier New"/>
                <w:b w:val="0"/>
                <w:bCs w:val="0"/>
                <w:sz w:val="22"/>
                <w:szCs w:val="22"/>
              </w:rPr>
              <w:t>. - Мн.: Белорусский Экзархат - Белорусской православной церкви, 1999. -108 с.</w:t>
            </w:r>
          </w:p>
          <w:p w:rsidR="0013658F" w:rsidRPr="0013658F" w:rsidRDefault="0013658F" w:rsidP="0013658F">
            <w:pPr>
              <w:spacing w:line="276" w:lineRule="auto"/>
            </w:pPr>
            <w:r w:rsidRPr="0013658F">
              <w:rPr>
                <w:rStyle w:val="7"/>
                <w:rFonts w:eastAsia="Courier New"/>
                <w:b w:val="0"/>
                <w:bCs w:val="0"/>
                <w:i w:val="0"/>
                <w:iCs w:val="0"/>
                <w:sz w:val="22"/>
                <w:szCs w:val="22"/>
              </w:rPr>
              <w:t>Дополнительная литература:</w:t>
            </w:r>
          </w:p>
          <w:p w:rsidR="0013658F" w:rsidRPr="0013658F" w:rsidRDefault="0013658F" w:rsidP="0013658F">
            <w:pPr>
              <w:widowControl w:val="0"/>
              <w:suppressAutoHyphens w:val="0"/>
              <w:spacing w:line="276" w:lineRule="auto"/>
            </w:pPr>
            <w:r>
              <w:rPr>
                <w:rStyle w:val="10"/>
                <w:rFonts w:eastAsia="Courier New"/>
                <w:b w:val="0"/>
                <w:bCs w:val="0"/>
                <w:sz w:val="22"/>
                <w:szCs w:val="22"/>
              </w:rPr>
              <w:t xml:space="preserve">1. </w:t>
            </w:r>
            <w:r w:rsidRPr="0013658F">
              <w:rPr>
                <w:rStyle w:val="10"/>
                <w:rFonts w:eastAsia="Courier New"/>
                <w:b w:val="0"/>
                <w:bCs w:val="0"/>
                <w:sz w:val="22"/>
                <w:szCs w:val="22"/>
              </w:rPr>
              <w:t xml:space="preserve">Сенсорная комната - волшебный мир здоровья / Под ред. Л. Б. </w:t>
            </w:r>
            <w:proofErr w:type="spellStart"/>
            <w:r w:rsidRPr="0013658F">
              <w:rPr>
                <w:rStyle w:val="10"/>
                <w:rFonts w:eastAsia="Courier New"/>
                <w:b w:val="0"/>
                <w:bCs w:val="0"/>
                <w:sz w:val="22"/>
                <w:szCs w:val="22"/>
              </w:rPr>
              <w:t>Баряевой</w:t>
            </w:r>
            <w:proofErr w:type="spellEnd"/>
            <w:r w:rsidRPr="0013658F">
              <w:rPr>
                <w:rStyle w:val="10"/>
                <w:rFonts w:eastAsia="Courier New"/>
                <w:b w:val="0"/>
                <w:bCs w:val="0"/>
                <w:sz w:val="22"/>
                <w:szCs w:val="22"/>
              </w:rPr>
              <w:t xml:space="preserve">, Ю. С. </w:t>
            </w:r>
            <w:proofErr w:type="spellStart"/>
            <w:r w:rsidRPr="0013658F">
              <w:rPr>
                <w:rStyle w:val="10"/>
                <w:rFonts w:eastAsia="Courier New"/>
                <w:b w:val="0"/>
                <w:bCs w:val="0"/>
                <w:sz w:val="22"/>
                <w:szCs w:val="22"/>
              </w:rPr>
              <w:t>Галлямовой</w:t>
            </w:r>
            <w:proofErr w:type="spellEnd"/>
            <w:r w:rsidRPr="0013658F">
              <w:rPr>
                <w:rStyle w:val="10"/>
                <w:rFonts w:eastAsia="Courier New"/>
                <w:b w:val="0"/>
                <w:bCs w:val="0"/>
                <w:sz w:val="22"/>
                <w:szCs w:val="22"/>
              </w:rPr>
              <w:t xml:space="preserve">, В. Л. </w:t>
            </w:r>
            <w:proofErr w:type="spellStart"/>
            <w:r w:rsidRPr="0013658F">
              <w:rPr>
                <w:rStyle w:val="10"/>
                <w:rFonts w:eastAsia="Courier New"/>
                <w:b w:val="0"/>
                <w:bCs w:val="0"/>
                <w:sz w:val="22"/>
                <w:szCs w:val="22"/>
              </w:rPr>
              <w:t>Жевнерова</w:t>
            </w:r>
            <w:proofErr w:type="spellEnd"/>
            <w:r w:rsidRPr="0013658F">
              <w:rPr>
                <w:rStyle w:val="10"/>
                <w:rFonts w:eastAsia="Courier New"/>
                <w:b w:val="0"/>
                <w:bCs w:val="0"/>
                <w:sz w:val="22"/>
                <w:szCs w:val="22"/>
              </w:rPr>
              <w:t>. - СПб.: ХОКА, 2007.</w:t>
            </w:r>
          </w:p>
          <w:p w:rsidR="001E7CCC" w:rsidRPr="00F1531C" w:rsidRDefault="0013658F" w:rsidP="00F516B9">
            <w:pPr>
              <w:widowControl w:val="0"/>
              <w:suppressAutoHyphens w:val="0"/>
              <w:spacing w:line="276" w:lineRule="auto"/>
              <w:rPr>
                <w:bCs/>
              </w:rPr>
            </w:pPr>
            <w:r>
              <w:rPr>
                <w:rStyle w:val="10"/>
                <w:rFonts w:eastAsia="Courier New"/>
                <w:b w:val="0"/>
                <w:bCs w:val="0"/>
                <w:sz w:val="22"/>
                <w:szCs w:val="22"/>
              </w:rPr>
              <w:t xml:space="preserve">2. </w:t>
            </w:r>
            <w:r w:rsidRPr="0013658F">
              <w:rPr>
                <w:rStyle w:val="10"/>
                <w:rFonts w:eastAsia="Courier New"/>
                <w:b w:val="0"/>
                <w:bCs w:val="0"/>
                <w:sz w:val="22"/>
                <w:szCs w:val="22"/>
              </w:rPr>
              <w:t>Учебные программы для центров коррекционно-развивающего обучения и реабилитации. - Минск, 2014.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CCC" w:rsidRPr="00F516B9" w:rsidRDefault="00F516B9" w:rsidP="00F516B9">
            <w:pPr>
              <w:snapToGrid w:val="0"/>
              <w:spacing w:line="276" w:lineRule="auto"/>
              <w:rPr>
                <w:rStyle w:val="10"/>
                <w:rFonts w:eastAsia="Courier New"/>
                <w:b w:val="0"/>
                <w:bCs w:val="0"/>
                <w:sz w:val="22"/>
                <w:szCs w:val="22"/>
              </w:rPr>
            </w:pPr>
            <w:r w:rsidRPr="00F516B9">
              <w:rPr>
                <w:rStyle w:val="10"/>
                <w:rFonts w:eastAsia="Courier New"/>
                <w:b w:val="0"/>
                <w:bCs w:val="0"/>
                <w:sz w:val="22"/>
                <w:szCs w:val="22"/>
              </w:rPr>
              <w:lastRenderedPageBreak/>
              <w:t xml:space="preserve">1. </w:t>
            </w:r>
            <w:r w:rsidR="00180981" w:rsidRPr="00F516B9">
              <w:rPr>
                <w:rStyle w:val="10"/>
                <w:rFonts w:eastAsia="Courier New"/>
                <w:b w:val="0"/>
                <w:bCs w:val="0"/>
                <w:sz w:val="22"/>
                <w:szCs w:val="22"/>
              </w:rPr>
              <w:t>Фонарик, пламя свечи, светящиеся игрушки.</w:t>
            </w:r>
          </w:p>
          <w:p w:rsidR="00180981" w:rsidRPr="00F516B9" w:rsidRDefault="00F516B9" w:rsidP="00F516B9">
            <w:pPr>
              <w:snapToGrid w:val="0"/>
              <w:spacing w:line="276" w:lineRule="auto"/>
              <w:rPr>
                <w:rStyle w:val="10"/>
                <w:rFonts w:eastAsia="Courier New"/>
                <w:b w:val="0"/>
                <w:bCs w:val="0"/>
                <w:sz w:val="22"/>
                <w:szCs w:val="22"/>
              </w:rPr>
            </w:pPr>
            <w:r w:rsidRPr="00F516B9">
              <w:rPr>
                <w:rStyle w:val="10"/>
                <w:rFonts w:eastAsia="Courier New"/>
                <w:b w:val="0"/>
                <w:bCs w:val="0"/>
                <w:sz w:val="22"/>
                <w:szCs w:val="22"/>
              </w:rPr>
              <w:t xml:space="preserve">2. </w:t>
            </w:r>
            <w:r w:rsidR="00180981" w:rsidRPr="00F516B9">
              <w:rPr>
                <w:rStyle w:val="10"/>
                <w:rFonts w:eastAsia="Courier New"/>
                <w:b w:val="0"/>
                <w:bCs w:val="0"/>
                <w:sz w:val="22"/>
                <w:szCs w:val="22"/>
              </w:rPr>
              <w:t>Пирамидка, машинка, кукла, пластмассовые разноцветные шарики.</w:t>
            </w:r>
          </w:p>
          <w:p w:rsidR="00180981" w:rsidRPr="00F516B9" w:rsidRDefault="00F516B9" w:rsidP="00F516B9">
            <w:pPr>
              <w:snapToGrid w:val="0"/>
              <w:spacing w:line="276" w:lineRule="auto"/>
              <w:rPr>
                <w:bCs/>
              </w:rPr>
            </w:pPr>
            <w:r w:rsidRPr="00F516B9">
              <w:rPr>
                <w:bCs/>
                <w:sz w:val="22"/>
                <w:szCs w:val="22"/>
              </w:rPr>
              <w:t xml:space="preserve">3. </w:t>
            </w:r>
            <w:r w:rsidR="00501989" w:rsidRPr="00F516B9">
              <w:rPr>
                <w:bCs/>
                <w:sz w:val="22"/>
                <w:szCs w:val="22"/>
              </w:rPr>
              <w:t>Заводные игрушки, машинки.</w:t>
            </w:r>
          </w:p>
          <w:p w:rsidR="00501989" w:rsidRPr="00F516B9" w:rsidRDefault="00F516B9" w:rsidP="00F516B9">
            <w:pPr>
              <w:snapToGrid w:val="0"/>
              <w:spacing w:line="276" w:lineRule="auto"/>
              <w:rPr>
                <w:rStyle w:val="10"/>
                <w:rFonts w:eastAsia="Courier New"/>
                <w:b w:val="0"/>
                <w:bCs w:val="0"/>
                <w:sz w:val="22"/>
                <w:szCs w:val="22"/>
              </w:rPr>
            </w:pPr>
            <w:r w:rsidRPr="00F516B9">
              <w:rPr>
                <w:rStyle w:val="10"/>
                <w:rFonts w:eastAsia="Courier New"/>
                <w:b w:val="0"/>
                <w:bCs w:val="0"/>
                <w:sz w:val="22"/>
                <w:szCs w:val="22"/>
              </w:rPr>
              <w:t xml:space="preserve">4. </w:t>
            </w:r>
            <w:r w:rsidR="00501989" w:rsidRPr="00F516B9">
              <w:rPr>
                <w:rStyle w:val="10"/>
                <w:rFonts w:eastAsia="Courier New"/>
                <w:b w:val="0"/>
                <w:bCs w:val="0"/>
                <w:sz w:val="22"/>
                <w:szCs w:val="22"/>
              </w:rPr>
              <w:t xml:space="preserve">Музыкальные инструменты (погремушка, </w:t>
            </w:r>
            <w:proofErr w:type="spellStart"/>
            <w:r w:rsidR="00501989" w:rsidRPr="00F516B9">
              <w:rPr>
                <w:rStyle w:val="10"/>
                <w:rFonts w:eastAsia="Courier New"/>
                <w:b w:val="0"/>
                <w:bCs w:val="0"/>
                <w:sz w:val="22"/>
                <w:szCs w:val="22"/>
              </w:rPr>
              <w:t>трещётка</w:t>
            </w:r>
            <w:proofErr w:type="spellEnd"/>
            <w:r w:rsidR="00501989" w:rsidRPr="00F516B9">
              <w:rPr>
                <w:rStyle w:val="10"/>
                <w:rFonts w:eastAsia="Courier New"/>
                <w:b w:val="0"/>
                <w:bCs w:val="0"/>
                <w:sz w:val="22"/>
                <w:szCs w:val="22"/>
              </w:rPr>
              <w:t>, бубен).</w:t>
            </w:r>
          </w:p>
          <w:p w:rsidR="00501989" w:rsidRPr="00F516B9" w:rsidRDefault="00F516B9" w:rsidP="00F516B9">
            <w:pPr>
              <w:snapToGrid w:val="0"/>
              <w:spacing w:line="276" w:lineRule="auto"/>
              <w:rPr>
                <w:rStyle w:val="10"/>
                <w:rFonts w:eastAsia="Courier New"/>
                <w:b w:val="0"/>
                <w:bCs w:val="0"/>
                <w:sz w:val="22"/>
                <w:szCs w:val="22"/>
              </w:rPr>
            </w:pPr>
            <w:r w:rsidRPr="00F516B9">
              <w:rPr>
                <w:rStyle w:val="10"/>
                <w:rFonts w:eastAsia="Courier New"/>
                <w:b w:val="0"/>
                <w:bCs w:val="0"/>
                <w:sz w:val="22"/>
                <w:szCs w:val="22"/>
              </w:rPr>
              <w:t xml:space="preserve">5. </w:t>
            </w:r>
            <w:r w:rsidR="00501989" w:rsidRPr="00F516B9">
              <w:rPr>
                <w:rStyle w:val="10"/>
                <w:rFonts w:eastAsia="Courier New"/>
                <w:b w:val="0"/>
                <w:bCs w:val="0"/>
                <w:sz w:val="22"/>
                <w:szCs w:val="22"/>
              </w:rPr>
              <w:t>Музыкальные игрушки.</w:t>
            </w:r>
          </w:p>
          <w:p w:rsidR="00501989" w:rsidRPr="00F516B9" w:rsidRDefault="00F516B9" w:rsidP="00F516B9">
            <w:pPr>
              <w:snapToGrid w:val="0"/>
              <w:spacing w:line="276" w:lineRule="auto"/>
              <w:rPr>
                <w:rStyle w:val="10"/>
                <w:rFonts w:eastAsia="Courier New"/>
                <w:b w:val="0"/>
                <w:bCs w:val="0"/>
                <w:sz w:val="22"/>
                <w:szCs w:val="22"/>
              </w:rPr>
            </w:pPr>
            <w:r w:rsidRPr="00F516B9">
              <w:rPr>
                <w:rStyle w:val="10"/>
                <w:rFonts w:eastAsia="Courier New"/>
                <w:b w:val="0"/>
                <w:bCs w:val="0"/>
                <w:sz w:val="22"/>
                <w:szCs w:val="22"/>
              </w:rPr>
              <w:t xml:space="preserve">6. </w:t>
            </w:r>
            <w:r w:rsidR="00501989" w:rsidRPr="00F516B9">
              <w:rPr>
                <w:rStyle w:val="10"/>
                <w:rFonts w:eastAsia="Courier New"/>
                <w:b w:val="0"/>
                <w:bCs w:val="0"/>
                <w:sz w:val="22"/>
                <w:szCs w:val="22"/>
              </w:rPr>
              <w:t>Мобильный телефон.</w:t>
            </w:r>
          </w:p>
          <w:p w:rsidR="00501989" w:rsidRPr="00F516B9" w:rsidRDefault="00F516B9" w:rsidP="00F516B9">
            <w:pPr>
              <w:snapToGrid w:val="0"/>
              <w:spacing w:line="276" w:lineRule="auto"/>
              <w:rPr>
                <w:rStyle w:val="10"/>
                <w:rFonts w:eastAsia="Courier New"/>
                <w:b w:val="0"/>
                <w:bCs w:val="0"/>
                <w:sz w:val="22"/>
                <w:szCs w:val="22"/>
              </w:rPr>
            </w:pPr>
            <w:r w:rsidRPr="00F516B9">
              <w:rPr>
                <w:rStyle w:val="10"/>
                <w:rFonts w:eastAsia="Courier New"/>
                <w:b w:val="0"/>
                <w:bCs w:val="0"/>
                <w:sz w:val="22"/>
                <w:szCs w:val="22"/>
              </w:rPr>
              <w:t xml:space="preserve">7. </w:t>
            </w:r>
            <w:r w:rsidR="00501989" w:rsidRPr="00F516B9">
              <w:rPr>
                <w:rStyle w:val="10"/>
                <w:rFonts w:eastAsia="Courier New"/>
                <w:b w:val="0"/>
                <w:bCs w:val="0"/>
                <w:sz w:val="22"/>
                <w:szCs w:val="22"/>
              </w:rPr>
              <w:t>Звуковой материал со звуками домашних животных, звуками бытовых приборов.</w:t>
            </w:r>
          </w:p>
          <w:p w:rsidR="00501989" w:rsidRPr="00F516B9" w:rsidRDefault="00F516B9" w:rsidP="00F516B9">
            <w:pPr>
              <w:snapToGrid w:val="0"/>
              <w:spacing w:line="276" w:lineRule="auto"/>
              <w:rPr>
                <w:rStyle w:val="10"/>
                <w:rFonts w:eastAsia="Courier New"/>
                <w:b w:val="0"/>
                <w:bCs w:val="0"/>
                <w:sz w:val="22"/>
                <w:szCs w:val="22"/>
              </w:rPr>
            </w:pPr>
            <w:r w:rsidRPr="00F516B9">
              <w:rPr>
                <w:rStyle w:val="10"/>
                <w:rFonts w:eastAsia="Courier New"/>
                <w:b w:val="0"/>
                <w:bCs w:val="0"/>
                <w:sz w:val="22"/>
                <w:szCs w:val="22"/>
              </w:rPr>
              <w:t xml:space="preserve">8. </w:t>
            </w:r>
            <w:r w:rsidR="00501989" w:rsidRPr="00F516B9">
              <w:rPr>
                <w:rStyle w:val="10"/>
                <w:rFonts w:eastAsia="Courier New"/>
                <w:b w:val="0"/>
                <w:bCs w:val="0"/>
                <w:sz w:val="22"/>
                <w:szCs w:val="22"/>
              </w:rPr>
              <w:t>Будильник.</w:t>
            </w:r>
          </w:p>
          <w:p w:rsidR="00501989" w:rsidRPr="00F516B9" w:rsidRDefault="00F516B9" w:rsidP="00F516B9">
            <w:pPr>
              <w:snapToGrid w:val="0"/>
              <w:spacing w:line="276" w:lineRule="auto"/>
              <w:rPr>
                <w:bCs/>
              </w:rPr>
            </w:pPr>
            <w:r w:rsidRPr="00F516B9">
              <w:rPr>
                <w:bCs/>
                <w:sz w:val="22"/>
                <w:szCs w:val="22"/>
              </w:rPr>
              <w:t xml:space="preserve">9. </w:t>
            </w:r>
            <w:r w:rsidR="00501989" w:rsidRPr="00F516B9">
              <w:rPr>
                <w:bCs/>
                <w:sz w:val="22"/>
                <w:szCs w:val="22"/>
              </w:rPr>
              <w:t xml:space="preserve">Картинки с соответствующими </w:t>
            </w:r>
            <w:r w:rsidR="009B5C87" w:rsidRPr="00F516B9">
              <w:rPr>
                <w:bCs/>
                <w:sz w:val="22"/>
                <w:szCs w:val="22"/>
              </w:rPr>
              <w:t>объектами звучания.</w:t>
            </w:r>
          </w:p>
          <w:p w:rsidR="009B5C87" w:rsidRPr="00F516B9" w:rsidRDefault="00F516B9" w:rsidP="00F516B9">
            <w:pPr>
              <w:snapToGrid w:val="0"/>
              <w:spacing w:line="276" w:lineRule="auto"/>
              <w:rPr>
                <w:rStyle w:val="10"/>
                <w:rFonts w:eastAsia="Courier New"/>
                <w:b w:val="0"/>
                <w:bCs w:val="0"/>
                <w:sz w:val="22"/>
                <w:szCs w:val="22"/>
              </w:rPr>
            </w:pPr>
            <w:r w:rsidRPr="00F516B9">
              <w:rPr>
                <w:rStyle w:val="10"/>
                <w:rFonts w:eastAsia="Courier New"/>
                <w:b w:val="0"/>
                <w:bCs w:val="0"/>
                <w:sz w:val="22"/>
                <w:szCs w:val="22"/>
              </w:rPr>
              <w:t xml:space="preserve">10. </w:t>
            </w:r>
            <w:r w:rsidR="009B5C87" w:rsidRPr="00F516B9">
              <w:rPr>
                <w:rStyle w:val="10"/>
                <w:rFonts w:eastAsia="Courier New"/>
                <w:b w:val="0"/>
                <w:bCs w:val="0"/>
                <w:sz w:val="22"/>
                <w:szCs w:val="22"/>
              </w:rPr>
              <w:t>«Шумящие» коробочки (с горохом, пшеном, рисом).</w:t>
            </w:r>
          </w:p>
          <w:p w:rsidR="009B5C87" w:rsidRPr="00F516B9" w:rsidRDefault="00F516B9" w:rsidP="00F516B9">
            <w:pPr>
              <w:snapToGrid w:val="0"/>
              <w:spacing w:line="276" w:lineRule="auto"/>
              <w:rPr>
                <w:rStyle w:val="10"/>
                <w:rFonts w:eastAsia="Courier New"/>
                <w:b w:val="0"/>
                <w:bCs w:val="0"/>
                <w:sz w:val="22"/>
                <w:szCs w:val="22"/>
              </w:rPr>
            </w:pPr>
            <w:r w:rsidRPr="00F516B9">
              <w:rPr>
                <w:rStyle w:val="10"/>
                <w:rFonts w:eastAsia="Courier New"/>
                <w:b w:val="0"/>
                <w:bCs w:val="0"/>
                <w:sz w:val="22"/>
                <w:szCs w:val="22"/>
              </w:rPr>
              <w:t xml:space="preserve">11. </w:t>
            </w:r>
            <w:r w:rsidR="009B5C87" w:rsidRPr="00F516B9">
              <w:rPr>
                <w:rStyle w:val="10"/>
                <w:rFonts w:eastAsia="Courier New"/>
                <w:b w:val="0"/>
                <w:bCs w:val="0"/>
                <w:sz w:val="22"/>
                <w:szCs w:val="22"/>
              </w:rPr>
              <w:t xml:space="preserve">Дерево, металл, пластмасса, бумага, вода, </w:t>
            </w:r>
            <w:r w:rsidR="00502CE0">
              <w:rPr>
                <w:rStyle w:val="10"/>
                <w:rFonts w:eastAsia="Courier New"/>
                <w:b w:val="0"/>
                <w:bCs w:val="0"/>
                <w:sz w:val="22"/>
                <w:szCs w:val="22"/>
              </w:rPr>
              <w:t xml:space="preserve">крупа, клейстер </w:t>
            </w:r>
            <w:r w:rsidR="009B5C87" w:rsidRPr="00F516B9">
              <w:rPr>
                <w:rStyle w:val="10"/>
                <w:rFonts w:eastAsia="Courier New"/>
                <w:b w:val="0"/>
                <w:bCs w:val="0"/>
                <w:sz w:val="22"/>
                <w:szCs w:val="22"/>
              </w:rPr>
              <w:t>различные по температуре (холодный, теплый), фактуре (гладкий, шероховатый), вязкости (жидкий, густой, сыпучий).</w:t>
            </w:r>
          </w:p>
          <w:p w:rsidR="009B5C87" w:rsidRPr="00F516B9" w:rsidRDefault="00E71E92" w:rsidP="00F516B9">
            <w:pPr>
              <w:snapToGrid w:val="0"/>
              <w:spacing w:line="276" w:lineRule="auto"/>
              <w:rPr>
                <w:rStyle w:val="10"/>
                <w:rFonts w:eastAsia="Courier New"/>
                <w:b w:val="0"/>
                <w:bCs w:val="0"/>
                <w:sz w:val="22"/>
                <w:szCs w:val="22"/>
              </w:rPr>
            </w:pPr>
            <w:r>
              <w:rPr>
                <w:rStyle w:val="10"/>
                <w:rFonts w:eastAsia="Courier New"/>
                <w:b w:val="0"/>
                <w:bCs w:val="0"/>
                <w:sz w:val="22"/>
                <w:szCs w:val="22"/>
              </w:rPr>
              <w:t>12</w:t>
            </w:r>
            <w:r w:rsidR="00F516B9" w:rsidRPr="00F516B9">
              <w:rPr>
                <w:rStyle w:val="10"/>
                <w:rFonts w:eastAsia="Courier New"/>
                <w:b w:val="0"/>
                <w:bCs w:val="0"/>
                <w:sz w:val="22"/>
                <w:szCs w:val="22"/>
              </w:rPr>
              <w:t xml:space="preserve">. </w:t>
            </w:r>
            <w:r w:rsidR="009B5C87" w:rsidRPr="00F516B9">
              <w:rPr>
                <w:rStyle w:val="10"/>
                <w:rFonts w:eastAsia="Courier New"/>
                <w:b w:val="0"/>
                <w:bCs w:val="0"/>
                <w:sz w:val="22"/>
                <w:szCs w:val="22"/>
              </w:rPr>
              <w:t>Мячи с разными поверхностями.</w:t>
            </w:r>
          </w:p>
          <w:p w:rsidR="009B5C87" w:rsidRPr="00F516B9" w:rsidRDefault="00E71E92" w:rsidP="00F516B9">
            <w:pPr>
              <w:snapToGrid w:val="0"/>
              <w:spacing w:line="276" w:lineRule="auto"/>
              <w:rPr>
                <w:rStyle w:val="10"/>
                <w:rFonts w:eastAsia="Courier New"/>
                <w:b w:val="0"/>
                <w:bCs w:val="0"/>
                <w:sz w:val="22"/>
                <w:szCs w:val="22"/>
              </w:rPr>
            </w:pPr>
            <w:r>
              <w:rPr>
                <w:rStyle w:val="10"/>
                <w:rFonts w:eastAsia="Courier New"/>
                <w:b w:val="0"/>
                <w:bCs w:val="0"/>
                <w:sz w:val="22"/>
                <w:szCs w:val="22"/>
              </w:rPr>
              <w:t>13</w:t>
            </w:r>
            <w:r w:rsidR="00F516B9" w:rsidRPr="00F516B9">
              <w:rPr>
                <w:rStyle w:val="10"/>
                <w:rFonts w:eastAsia="Courier New"/>
                <w:b w:val="0"/>
                <w:bCs w:val="0"/>
                <w:sz w:val="22"/>
                <w:szCs w:val="22"/>
              </w:rPr>
              <w:t xml:space="preserve">. </w:t>
            </w:r>
            <w:r w:rsidR="009B5C87" w:rsidRPr="00F516B9">
              <w:rPr>
                <w:rStyle w:val="10"/>
                <w:rFonts w:eastAsia="Courier New"/>
                <w:b w:val="0"/>
                <w:bCs w:val="0"/>
                <w:sz w:val="22"/>
                <w:szCs w:val="22"/>
              </w:rPr>
              <w:t>«Волшебный мешочек».</w:t>
            </w:r>
          </w:p>
          <w:p w:rsidR="009B5C87" w:rsidRPr="00F516B9" w:rsidRDefault="00E71E92" w:rsidP="00F516B9">
            <w:pPr>
              <w:snapToGrid w:val="0"/>
              <w:spacing w:line="276" w:lineRule="auto"/>
              <w:rPr>
                <w:rStyle w:val="10"/>
                <w:rFonts w:eastAsia="Courier New"/>
                <w:b w:val="0"/>
                <w:bCs w:val="0"/>
                <w:sz w:val="22"/>
                <w:szCs w:val="22"/>
              </w:rPr>
            </w:pPr>
            <w:r>
              <w:rPr>
                <w:rStyle w:val="10"/>
                <w:rFonts w:eastAsia="Courier New"/>
                <w:b w:val="0"/>
                <w:bCs w:val="0"/>
                <w:sz w:val="22"/>
                <w:szCs w:val="22"/>
              </w:rPr>
              <w:t>14</w:t>
            </w:r>
            <w:r w:rsidR="00F516B9" w:rsidRPr="00F516B9">
              <w:rPr>
                <w:rStyle w:val="10"/>
                <w:rFonts w:eastAsia="Courier New"/>
                <w:b w:val="0"/>
                <w:bCs w:val="0"/>
                <w:sz w:val="22"/>
                <w:szCs w:val="22"/>
              </w:rPr>
              <w:t>. Фрукты,</w:t>
            </w:r>
            <w:r w:rsidR="00F8317B">
              <w:rPr>
                <w:rStyle w:val="10"/>
                <w:rFonts w:eastAsia="Courier New"/>
                <w:b w:val="0"/>
                <w:bCs w:val="0"/>
                <w:sz w:val="22"/>
                <w:szCs w:val="22"/>
              </w:rPr>
              <w:t xml:space="preserve"> овощи, продукты питания</w:t>
            </w:r>
            <w:r w:rsidR="00BA5360">
              <w:rPr>
                <w:rStyle w:val="10"/>
                <w:rFonts w:eastAsia="Courier New"/>
                <w:b w:val="0"/>
                <w:bCs w:val="0"/>
                <w:sz w:val="22"/>
                <w:szCs w:val="22"/>
              </w:rPr>
              <w:t xml:space="preserve">, </w:t>
            </w:r>
            <w:r w:rsidR="00BA5360" w:rsidRPr="00F516B9">
              <w:rPr>
                <w:rStyle w:val="10"/>
                <w:rFonts w:eastAsia="Courier New"/>
                <w:b w:val="0"/>
                <w:bCs w:val="0"/>
                <w:sz w:val="22"/>
                <w:szCs w:val="22"/>
              </w:rPr>
              <w:t>растения (трава, цветы, хвоя),</w:t>
            </w:r>
            <w:r w:rsidR="00BA5360">
              <w:rPr>
                <w:rStyle w:val="10"/>
                <w:rFonts w:eastAsia="Courier New"/>
                <w:b w:val="0"/>
                <w:bCs w:val="0"/>
                <w:sz w:val="22"/>
                <w:szCs w:val="22"/>
              </w:rPr>
              <w:t xml:space="preserve"> духи, мыло, зубная пасту, мягкие </w:t>
            </w:r>
            <w:proofErr w:type="spellStart"/>
            <w:r w:rsidR="00BA5360">
              <w:rPr>
                <w:rStyle w:val="10"/>
                <w:rFonts w:eastAsia="Courier New"/>
                <w:b w:val="0"/>
                <w:bCs w:val="0"/>
                <w:sz w:val="22"/>
                <w:szCs w:val="22"/>
              </w:rPr>
              <w:t>арома</w:t>
            </w:r>
            <w:proofErr w:type="spellEnd"/>
            <w:r w:rsidR="00BA5360">
              <w:rPr>
                <w:rStyle w:val="10"/>
                <w:rFonts w:eastAsia="Courier New"/>
                <w:b w:val="0"/>
                <w:bCs w:val="0"/>
                <w:sz w:val="22"/>
                <w:szCs w:val="22"/>
              </w:rPr>
              <w:t>-масла</w:t>
            </w:r>
            <w:r w:rsidR="00F516B9" w:rsidRPr="00F516B9">
              <w:rPr>
                <w:rStyle w:val="10"/>
                <w:rFonts w:eastAsia="Courier New"/>
                <w:b w:val="0"/>
                <w:bCs w:val="0"/>
                <w:sz w:val="22"/>
                <w:szCs w:val="22"/>
              </w:rPr>
              <w:t>.</w:t>
            </w:r>
          </w:p>
          <w:p w:rsidR="00F516B9" w:rsidRPr="009B5C87" w:rsidRDefault="00F516B9" w:rsidP="009B5C87">
            <w:pPr>
              <w:snapToGrid w:val="0"/>
              <w:rPr>
                <w:bCs/>
              </w:rPr>
            </w:pP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7CCC" w:rsidRPr="00180981" w:rsidRDefault="00180981" w:rsidP="00180981">
            <w:pPr>
              <w:snapToGrid w:val="0"/>
              <w:spacing w:line="276" w:lineRule="auto"/>
            </w:pPr>
            <w:r w:rsidRPr="00180981">
              <w:rPr>
                <w:sz w:val="22"/>
                <w:szCs w:val="22"/>
              </w:rPr>
              <w:t xml:space="preserve">1. </w:t>
            </w:r>
            <w:r w:rsidR="008348B9" w:rsidRPr="00180981">
              <w:rPr>
                <w:sz w:val="22"/>
                <w:szCs w:val="22"/>
              </w:rPr>
              <w:t>Сухой  душ.</w:t>
            </w:r>
          </w:p>
          <w:p w:rsidR="008348B9" w:rsidRPr="00180981" w:rsidRDefault="00E71E92" w:rsidP="00180981">
            <w:pPr>
              <w:snapToGrid w:val="0"/>
              <w:spacing w:line="276" w:lineRule="auto"/>
            </w:pPr>
            <w:r>
              <w:rPr>
                <w:sz w:val="22"/>
                <w:szCs w:val="22"/>
              </w:rPr>
              <w:t>2</w:t>
            </w:r>
            <w:r w:rsidR="00180981" w:rsidRPr="00180981">
              <w:rPr>
                <w:sz w:val="22"/>
                <w:szCs w:val="22"/>
              </w:rPr>
              <w:t xml:space="preserve">.  </w:t>
            </w:r>
            <w:r w:rsidR="008348B9" w:rsidRPr="00180981">
              <w:rPr>
                <w:sz w:val="22"/>
                <w:szCs w:val="22"/>
              </w:rPr>
              <w:t>Проект «Жар-птица».</w:t>
            </w:r>
          </w:p>
          <w:p w:rsidR="008348B9" w:rsidRPr="00180981" w:rsidRDefault="00E71E92" w:rsidP="00180981">
            <w:pPr>
              <w:snapToGrid w:val="0"/>
              <w:spacing w:line="276" w:lineRule="auto"/>
            </w:pPr>
            <w:r>
              <w:rPr>
                <w:sz w:val="22"/>
                <w:szCs w:val="22"/>
              </w:rPr>
              <w:t>3</w:t>
            </w:r>
            <w:r w:rsidR="00180981" w:rsidRPr="00180981">
              <w:rPr>
                <w:sz w:val="22"/>
                <w:szCs w:val="22"/>
              </w:rPr>
              <w:t xml:space="preserve">. </w:t>
            </w:r>
            <w:r w:rsidR="008348B9" w:rsidRPr="00180981">
              <w:rPr>
                <w:sz w:val="22"/>
                <w:szCs w:val="22"/>
              </w:rPr>
              <w:t>Панно «Живая вода».</w:t>
            </w:r>
          </w:p>
          <w:p w:rsidR="008348B9" w:rsidRPr="00180981" w:rsidRDefault="00E71E92" w:rsidP="00180981">
            <w:pPr>
              <w:snapToGrid w:val="0"/>
              <w:spacing w:line="276" w:lineRule="auto"/>
            </w:pPr>
            <w:r>
              <w:rPr>
                <w:sz w:val="22"/>
                <w:szCs w:val="22"/>
              </w:rPr>
              <w:t>4</w:t>
            </w:r>
            <w:r w:rsidR="00180981" w:rsidRPr="00180981">
              <w:rPr>
                <w:sz w:val="22"/>
                <w:szCs w:val="22"/>
              </w:rPr>
              <w:t xml:space="preserve">. </w:t>
            </w:r>
            <w:r w:rsidR="008348B9" w:rsidRPr="00180981">
              <w:rPr>
                <w:sz w:val="22"/>
                <w:szCs w:val="22"/>
              </w:rPr>
              <w:t>«Звёздная сеть».</w:t>
            </w:r>
          </w:p>
          <w:p w:rsidR="008348B9" w:rsidRPr="00180981" w:rsidRDefault="00E71E92" w:rsidP="00180981">
            <w:pPr>
              <w:snapToGrid w:val="0"/>
              <w:spacing w:line="276" w:lineRule="auto"/>
            </w:pPr>
            <w:r>
              <w:rPr>
                <w:sz w:val="22"/>
                <w:szCs w:val="22"/>
              </w:rPr>
              <w:t>5</w:t>
            </w:r>
            <w:r w:rsidR="00180981" w:rsidRPr="00180981">
              <w:rPr>
                <w:sz w:val="22"/>
                <w:szCs w:val="22"/>
              </w:rPr>
              <w:t xml:space="preserve">. </w:t>
            </w:r>
            <w:r w:rsidR="008348B9" w:rsidRPr="00180981">
              <w:rPr>
                <w:sz w:val="22"/>
                <w:szCs w:val="22"/>
              </w:rPr>
              <w:t>Светильник «Пламя».</w:t>
            </w:r>
          </w:p>
          <w:p w:rsidR="008348B9" w:rsidRPr="00180981" w:rsidRDefault="00E71E92" w:rsidP="00180981">
            <w:pPr>
              <w:snapToGrid w:val="0"/>
              <w:spacing w:line="276" w:lineRule="auto"/>
            </w:pPr>
            <w:r>
              <w:rPr>
                <w:sz w:val="22"/>
                <w:szCs w:val="22"/>
              </w:rPr>
              <w:t>6</w:t>
            </w:r>
            <w:r w:rsidR="00180981" w:rsidRPr="00180981">
              <w:rPr>
                <w:sz w:val="22"/>
                <w:szCs w:val="22"/>
              </w:rPr>
              <w:t xml:space="preserve">. </w:t>
            </w:r>
            <w:r w:rsidR="008348B9" w:rsidRPr="00180981">
              <w:rPr>
                <w:sz w:val="22"/>
                <w:szCs w:val="22"/>
              </w:rPr>
              <w:t>Светильник «Фонтан света».</w:t>
            </w:r>
          </w:p>
          <w:p w:rsidR="008348B9" w:rsidRDefault="00E71E92" w:rsidP="00180981">
            <w:pPr>
              <w:snapToGrid w:val="0"/>
              <w:spacing w:line="276" w:lineRule="auto"/>
            </w:pPr>
            <w:r>
              <w:rPr>
                <w:sz w:val="22"/>
                <w:szCs w:val="22"/>
              </w:rPr>
              <w:t>7</w:t>
            </w:r>
            <w:r w:rsidR="00180981" w:rsidRPr="00180981">
              <w:rPr>
                <w:sz w:val="22"/>
                <w:szCs w:val="22"/>
              </w:rPr>
              <w:t xml:space="preserve">. </w:t>
            </w:r>
            <w:r w:rsidR="008348B9" w:rsidRPr="00180981">
              <w:rPr>
                <w:sz w:val="22"/>
                <w:szCs w:val="22"/>
              </w:rPr>
              <w:t>Светильник «Переливающиеся цветы».</w:t>
            </w:r>
          </w:p>
          <w:p w:rsidR="008348B9" w:rsidRPr="00180981" w:rsidRDefault="00E71E92" w:rsidP="00180981">
            <w:pPr>
              <w:snapToGrid w:val="0"/>
              <w:spacing w:line="276" w:lineRule="auto"/>
            </w:pPr>
            <w:r>
              <w:rPr>
                <w:sz w:val="22"/>
                <w:szCs w:val="22"/>
              </w:rPr>
              <w:t>8</w:t>
            </w:r>
            <w:r w:rsidR="00180981" w:rsidRPr="00180981">
              <w:rPr>
                <w:sz w:val="22"/>
                <w:szCs w:val="22"/>
              </w:rPr>
              <w:t xml:space="preserve">. </w:t>
            </w:r>
            <w:r w:rsidR="008348B9" w:rsidRPr="00180981">
              <w:rPr>
                <w:sz w:val="22"/>
                <w:szCs w:val="22"/>
              </w:rPr>
              <w:t>Профессиональный генератор запахов со звуками природы и ароматерапии.</w:t>
            </w:r>
          </w:p>
          <w:p w:rsidR="008348B9" w:rsidRPr="00180981" w:rsidRDefault="00E71E92" w:rsidP="00180981">
            <w:pPr>
              <w:snapToGrid w:val="0"/>
              <w:spacing w:line="276" w:lineRule="auto"/>
            </w:pPr>
            <w:r>
              <w:rPr>
                <w:sz w:val="22"/>
                <w:szCs w:val="22"/>
              </w:rPr>
              <w:t>9</w:t>
            </w:r>
            <w:r w:rsidR="00180981" w:rsidRPr="00180981">
              <w:rPr>
                <w:sz w:val="22"/>
                <w:szCs w:val="22"/>
              </w:rPr>
              <w:t xml:space="preserve">. </w:t>
            </w:r>
            <w:r w:rsidR="008348B9" w:rsidRPr="00180981">
              <w:rPr>
                <w:sz w:val="22"/>
                <w:szCs w:val="22"/>
              </w:rPr>
              <w:t>Игрушки мягкие.</w:t>
            </w:r>
          </w:p>
          <w:p w:rsidR="008348B9" w:rsidRPr="00180981" w:rsidRDefault="00E71E92" w:rsidP="00180981">
            <w:pPr>
              <w:snapToGrid w:val="0"/>
              <w:spacing w:line="276" w:lineRule="auto"/>
            </w:pPr>
            <w:r>
              <w:rPr>
                <w:sz w:val="22"/>
                <w:szCs w:val="22"/>
              </w:rPr>
              <w:t>10</w:t>
            </w:r>
            <w:r w:rsidR="00180981" w:rsidRPr="00180981">
              <w:rPr>
                <w:sz w:val="22"/>
                <w:szCs w:val="22"/>
              </w:rPr>
              <w:t xml:space="preserve">. </w:t>
            </w:r>
            <w:r w:rsidR="008348B9" w:rsidRPr="00180981">
              <w:rPr>
                <w:sz w:val="22"/>
                <w:szCs w:val="22"/>
              </w:rPr>
              <w:t>Сухой бассейн.</w:t>
            </w:r>
          </w:p>
          <w:p w:rsidR="008348B9" w:rsidRPr="00180981" w:rsidRDefault="00E71E92" w:rsidP="00180981">
            <w:pPr>
              <w:snapToGrid w:val="0"/>
              <w:spacing w:line="276" w:lineRule="auto"/>
            </w:pPr>
            <w:r>
              <w:rPr>
                <w:sz w:val="22"/>
                <w:szCs w:val="22"/>
              </w:rPr>
              <w:t>11</w:t>
            </w:r>
            <w:r w:rsidR="00180981" w:rsidRPr="00180981">
              <w:rPr>
                <w:sz w:val="22"/>
                <w:szCs w:val="22"/>
              </w:rPr>
              <w:t xml:space="preserve">. </w:t>
            </w:r>
            <w:r w:rsidR="008348B9" w:rsidRPr="00180981">
              <w:rPr>
                <w:sz w:val="22"/>
                <w:szCs w:val="22"/>
              </w:rPr>
              <w:t>Светильник «Вулкан».</w:t>
            </w:r>
          </w:p>
          <w:p w:rsidR="008348B9" w:rsidRPr="00180981" w:rsidRDefault="00E71E92" w:rsidP="00180981">
            <w:pPr>
              <w:snapToGrid w:val="0"/>
              <w:spacing w:line="276" w:lineRule="auto"/>
            </w:pPr>
            <w:r>
              <w:rPr>
                <w:sz w:val="22"/>
                <w:szCs w:val="22"/>
              </w:rPr>
              <w:t>12</w:t>
            </w:r>
            <w:r w:rsidR="00180981" w:rsidRPr="00180981">
              <w:rPr>
                <w:sz w:val="22"/>
                <w:szCs w:val="22"/>
              </w:rPr>
              <w:t xml:space="preserve">. </w:t>
            </w:r>
            <w:r w:rsidR="008348B9" w:rsidRPr="00180981">
              <w:rPr>
                <w:sz w:val="22"/>
                <w:szCs w:val="22"/>
              </w:rPr>
              <w:t>Проектор «Солнечный».</w:t>
            </w:r>
          </w:p>
          <w:p w:rsidR="008348B9" w:rsidRPr="00180981" w:rsidRDefault="00E71E92" w:rsidP="00180981">
            <w:pPr>
              <w:snapToGrid w:val="0"/>
              <w:spacing w:line="276" w:lineRule="auto"/>
            </w:pPr>
            <w:r>
              <w:rPr>
                <w:sz w:val="22"/>
                <w:szCs w:val="22"/>
              </w:rPr>
              <w:t>13</w:t>
            </w:r>
            <w:r w:rsidR="00180981" w:rsidRPr="00180981">
              <w:rPr>
                <w:sz w:val="22"/>
                <w:szCs w:val="22"/>
              </w:rPr>
              <w:t xml:space="preserve">. </w:t>
            </w:r>
            <w:r w:rsidR="008348B9" w:rsidRPr="00180981">
              <w:rPr>
                <w:sz w:val="22"/>
                <w:szCs w:val="22"/>
              </w:rPr>
              <w:t>Детское зеркальное панно.</w:t>
            </w:r>
          </w:p>
          <w:p w:rsidR="008348B9" w:rsidRPr="00180981" w:rsidRDefault="00E71E92" w:rsidP="00180981">
            <w:pPr>
              <w:snapToGrid w:val="0"/>
              <w:spacing w:line="276" w:lineRule="auto"/>
            </w:pPr>
            <w:r>
              <w:rPr>
                <w:sz w:val="22"/>
                <w:szCs w:val="22"/>
              </w:rPr>
              <w:t>14</w:t>
            </w:r>
            <w:r w:rsidR="00180981" w:rsidRPr="00180981">
              <w:rPr>
                <w:sz w:val="22"/>
                <w:szCs w:val="22"/>
              </w:rPr>
              <w:t xml:space="preserve">. </w:t>
            </w:r>
            <w:r w:rsidR="008348B9" w:rsidRPr="00180981">
              <w:rPr>
                <w:sz w:val="22"/>
                <w:szCs w:val="22"/>
              </w:rPr>
              <w:t>Сенсорная тропа для ног.</w:t>
            </w:r>
          </w:p>
          <w:p w:rsidR="008348B9" w:rsidRPr="00180981" w:rsidRDefault="00E71E92" w:rsidP="00180981">
            <w:pPr>
              <w:snapToGrid w:val="0"/>
              <w:spacing w:line="276" w:lineRule="auto"/>
            </w:pPr>
            <w:r>
              <w:rPr>
                <w:sz w:val="22"/>
                <w:szCs w:val="22"/>
              </w:rPr>
              <w:t>15</w:t>
            </w:r>
            <w:r w:rsidR="00180981" w:rsidRPr="00180981">
              <w:rPr>
                <w:sz w:val="22"/>
                <w:szCs w:val="22"/>
              </w:rPr>
              <w:t xml:space="preserve">. </w:t>
            </w:r>
            <w:r w:rsidR="008348B9" w:rsidRPr="00180981">
              <w:rPr>
                <w:sz w:val="22"/>
                <w:szCs w:val="22"/>
              </w:rPr>
              <w:t>Панно «Кривое зеркало».</w:t>
            </w:r>
          </w:p>
          <w:p w:rsidR="008348B9" w:rsidRPr="00180981" w:rsidRDefault="00E71E92" w:rsidP="00180981">
            <w:pPr>
              <w:snapToGrid w:val="0"/>
              <w:spacing w:line="276" w:lineRule="auto"/>
            </w:pPr>
            <w:r>
              <w:rPr>
                <w:sz w:val="22"/>
                <w:szCs w:val="22"/>
              </w:rPr>
              <w:t>16</w:t>
            </w:r>
            <w:r w:rsidR="00180981" w:rsidRPr="00180981">
              <w:rPr>
                <w:sz w:val="22"/>
                <w:szCs w:val="22"/>
              </w:rPr>
              <w:t xml:space="preserve">. </w:t>
            </w:r>
            <w:r w:rsidR="008348B9" w:rsidRPr="00180981">
              <w:rPr>
                <w:sz w:val="22"/>
                <w:szCs w:val="22"/>
              </w:rPr>
              <w:t>Полифункциональный набор  «Радуга».</w:t>
            </w:r>
          </w:p>
          <w:p w:rsidR="008348B9" w:rsidRPr="00180981" w:rsidRDefault="00E71E92" w:rsidP="00180981">
            <w:pPr>
              <w:snapToGrid w:val="0"/>
              <w:spacing w:line="276" w:lineRule="auto"/>
            </w:pPr>
            <w:r>
              <w:rPr>
                <w:sz w:val="22"/>
                <w:szCs w:val="22"/>
              </w:rPr>
              <w:t>17</w:t>
            </w:r>
            <w:r w:rsidR="00180981" w:rsidRPr="00180981">
              <w:rPr>
                <w:sz w:val="22"/>
                <w:szCs w:val="22"/>
              </w:rPr>
              <w:t xml:space="preserve">. </w:t>
            </w:r>
            <w:r w:rsidR="008348B9" w:rsidRPr="00180981">
              <w:rPr>
                <w:sz w:val="22"/>
                <w:szCs w:val="22"/>
              </w:rPr>
              <w:t>Массажный коврик «Гофр 1».</w:t>
            </w:r>
          </w:p>
          <w:p w:rsidR="008348B9" w:rsidRPr="00180981" w:rsidRDefault="00E71E92" w:rsidP="00180981">
            <w:pPr>
              <w:snapToGrid w:val="0"/>
              <w:spacing w:line="276" w:lineRule="auto"/>
            </w:pPr>
            <w:r>
              <w:rPr>
                <w:sz w:val="22"/>
                <w:szCs w:val="22"/>
              </w:rPr>
              <w:t>18</w:t>
            </w:r>
            <w:r w:rsidR="00180981" w:rsidRPr="00180981">
              <w:rPr>
                <w:sz w:val="22"/>
                <w:szCs w:val="22"/>
              </w:rPr>
              <w:t xml:space="preserve">. </w:t>
            </w:r>
            <w:r w:rsidR="008348B9" w:rsidRPr="00180981">
              <w:rPr>
                <w:sz w:val="22"/>
                <w:szCs w:val="22"/>
              </w:rPr>
              <w:t>Зеркальный шар с мотором.</w:t>
            </w:r>
          </w:p>
          <w:p w:rsidR="008348B9" w:rsidRDefault="00E71E92" w:rsidP="00180981">
            <w:pPr>
              <w:snapToGrid w:val="0"/>
              <w:spacing w:line="276" w:lineRule="auto"/>
            </w:pPr>
            <w:r>
              <w:rPr>
                <w:sz w:val="22"/>
                <w:szCs w:val="22"/>
              </w:rPr>
              <w:t>19</w:t>
            </w:r>
            <w:r w:rsidR="00180981" w:rsidRPr="00180981">
              <w:rPr>
                <w:sz w:val="22"/>
                <w:szCs w:val="22"/>
              </w:rPr>
              <w:t xml:space="preserve">. </w:t>
            </w:r>
            <w:r w:rsidR="008348B9" w:rsidRPr="00180981">
              <w:rPr>
                <w:sz w:val="22"/>
                <w:szCs w:val="22"/>
              </w:rPr>
              <w:t>Профессиональный источник света к зеркальному шару.</w:t>
            </w:r>
          </w:p>
          <w:p w:rsidR="00BA5360" w:rsidRPr="00180981" w:rsidRDefault="00BA5360" w:rsidP="00BA5360">
            <w:pPr>
              <w:snapToGrid w:val="0"/>
              <w:spacing w:line="276" w:lineRule="auto"/>
            </w:pPr>
            <w:r>
              <w:rPr>
                <w:sz w:val="22"/>
                <w:szCs w:val="22"/>
              </w:rPr>
              <w:t xml:space="preserve">20. </w:t>
            </w:r>
            <w:r w:rsidRPr="00180981">
              <w:rPr>
                <w:sz w:val="22"/>
                <w:szCs w:val="22"/>
              </w:rPr>
              <w:t>Установка для ароматерапии «Эфа»</w:t>
            </w:r>
            <w:r>
              <w:rPr>
                <w:sz w:val="22"/>
                <w:szCs w:val="22"/>
              </w:rPr>
              <w:t>.</w:t>
            </w:r>
          </w:p>
          <w:p w:rsidR="00BA5360" w:rsidRPr="001E7CCC" w:rsidRDefault="00BA5360" w:rsidP="00180981">
            <w:pPr>
              <w:snapToGrid w:val="0"/>
              <w:spacing w:line="276" w:lineRule="auto"/>
              <w:rPr>
                <w:b/>
                <w:bCs/>
              </w:rPr>
            </w:pPr>
          </w:p>
        </w:tc>
      </w:tr>
    </w:tbl>
    <w:p w:rsidR="001E7CCC" w:rsidRPr="001E7CCC" w:rsidRDefault="001E7CCC" w:rsidP="001E7CCC">
      <w:pPr>
        <w:jc w:val="center"/>
        <w:rPr>
          <w:b/>
          <w:bCs/>
        </w:rPr>
      </w:pPr>
    </w:p>
    <w:p w:rsidR="001E7CCC" w:rsidRPr="001E7CCC" w:rsidRDefault="001E7CCC" w:rsidP="001E7CCC">
      <w:pPr>
        <w:jc w:val="center"/>
        <w:rPr>
          <w:b/>
          <w:bCs/>
        </w:rPr>
      </w:pPr>
    </w:p>
    <w:p w:rsidR="001E7CCC" w:rsidRPr="001E7CCC" w:rsidRDefault="001E7CCC" w:rsidP="001E7CCC">
      <w:pPr>
        <w:jc w:val="both"/>
      </w:pPr>
    </w:p>
    <w:p w:rsidR="006B581C" w:rsidRPr="001E7CCC" w:rsidRDefault="006B581C" w:rsidP="006646C1">
      <w:pPr>
        <w:spacing w:line="276" w:lineRule="auto"/>
        <w:jc w:val="both"/>
      </w:pPr>
    </w:p>
    <w:p w:rsidR="006646C1" w:rsidRPr="001E7CCC" w:rsidRDefault="006646C1" w:rsidP="006646C1">
      <w:pPr>
        <w:spacing w:line="276" w:lineRule="auto"/>
        <w:jc w:val="both"/>
      </w:pPr>
    </w:p>
    <w:sectPr w:rsidR="006646C1" w:rsidRPr="001E7CCC" w:rsidSect="000E4141">
      <w:pgSz w:w="11906" w:h="16838"/>
      <w:pgMar w:top="28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+mn-ea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  <w:lvl w:ilvl="1">
      <w:start w:val="8"/>
      <w:numFmt w:val="decimal"/>
      <w:lvlText w:val="%1.%2.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000000"/>
        <w:spacing w:val="-4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/>
        <w:b/>
        <w:spacing w:val="-4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Symbol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000000"/>
        <w:spacing w:val="-4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000000"/>
        <w:spacing w:val="-4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/>
        <w:color w:val="000000"/>
        <w:spacing w:val="-4"/>
      </w:rPr>
    </w:lvl>
  </w:abstractNum>
  <w:abstractNum w:abstractNumId="11" w15:restartNumberingAfterBreak="0">
    <w:nsid w:val="0000000C"/>
    <w:multiLevelType w:val="singleLevel"/>
    <w:tmpl w:val="0000000C"/>
    <w:name w:val="WW8Num14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</w:rPr>
    </w:lvl>
  </w:abstractNum>
  <w:abstractNum w:abstractNumId="12" w15:restartNumberingAfterBreak="0">
    <w:nsid w:val="0000000D"/>
    <w:multiLevelType w:val="singleLevel"/>
    <w:tmpl w:val="0000000D"/>
    <w:name w:val="WW8Num15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</w:rPr>
    </w:lvl>
  </w:abstractNum>
  <w:abstractNum w:abstractNumId="13" w15:restartNumberingAfterBreak="0">
    <w:nsid w:val="076D1308"/>
    <w:multiLevelType w:val="hybridMultilevel"/>
    <w:tmpl w:val="D2D847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99707E1"/>
    <w:multiLevelType w:val="hybridMultilevel"/>
    <w:tmpl w:val="AA12F988"/>
    <w:lvl w:ilvl="0" w:tplc="717E74C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0BCA7218"/>
    <w:multiLevelType w:val="hybridMultilevel"/>
    <w:tmpl w:val="8B2EF90E"/>
    <w:lvl w:ilvl="0" w:tplc="00000003">
      <w:start w:val="1"/>
      <w:numFmt w:val="bullet"/>
      <w:lvlText w:val=""/>
      <w:lvlJc w:val="left"/>
      <w:pPr>
        <w:ind w:left="1080" w:hanging="360"/>
      </w:pPr>
      <w:rPr>
        <w:rFonts w:ascii="Wingdings" w:hAnsi="Wingdings"/>
        <w:b/>
        <w:spacing w:val="-4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0DF647D2"/>
    <w:multiLevelType w:val="hybridMultilevel"/>
    <w:tmpl w:val="32BA52C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1D24C9F"/>
    <w:multiLevelType w:val="hybridMultilevel"/>
    <w:tmpl w:val="710AF4B6"/>
    <w:lvl w:ilvl="0" w:tplc="717E74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44603D7"/>
    <w:multiLevelType w:val="multilevel"/>
    <w:tmpl w:val="E6C002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25A02B1D"/>
    <w:multiLevelType w:val="hybridMultilevel"/>
    <w:tmpl w:val="2A3CA6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164DD9"/>
    <w:multiLevelType w:val="hybridMultilevel"/>
    <w:tmpl w:val="7E5AD5FE"/>
    <w:lvl w:ilvl="0" w:tplc="717E74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4F436F5"/>
    <w:multiLevelType w:val="hybridMultilevel"/>
    <w:tmpl w:val="204420DE"/>
    <w:lvl w:ilvl="0" w:tplc="717E74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B54C15"/>
    <w:multiLevelType w:val="hybridMultilevel"/>
    <w:tmpl w:val="DB8C2080"/>
    <w:lvl w:ilvl="0" w:tplc="0FFCAE7C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498526D9"/>
    <w:multiLevelType w:val="hybridMultilevel"/>
    <w:tmpl w:val="0C02EF50"/>
    <w:lvl w:ilvl="0" w:tplc="6D6AE68A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89AF836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CFFA2396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A72A6C98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BFABA44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2D4E908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9702A15E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35C644F0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B5CBC88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4" w15:restartNumberingAfterBreak="0">
    <w:nsid w:val="4C0D4E65"/>
    <w:multiLevelType w:val="hybridMultilevel"/>
    <w:tmpl w:val="8F5ADB20"/>
    <w:lvl w:ilvl="0" w:tplc="00000003">
      <w:start w:val="1"/>
      <w:numFmt w:val="bullet"/>
      <w:lvlText w:val=""/>
      <w:lvlJc w:val="left"/>
      <w:pPr>
        <w:ind w:left="720" w:hanging="360"/>
      </w:pPr>
      <w:rPr>
        <w:rFonts w:ascii="Wingdings" w:hAnsi="Wingdings"/>
        <w:b/>
        <w:spacing w:val="-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1F495A"/>
    <w:multiLevelType w:val="hybridMultilevel"/>
    <w:tmpl w:val="87880C2E"/>
    <w:lvl w:ilvl="0" w:tplc="00000003">
      <w:start w:val="1"/>
      <w:numFmt w:val="bullet"/>
      <w:lvlText w:val=""/>
      <w:lvlJc w:val="left"/>
      <w:pPr>
        <w:ind w:left="720" w:hanging="360"/>
      </w:pPr>
      <w:rPr>
        <w:rFonts w:ascii="Wingdings" w:hAnsi="Wingdings"/>
        <w:b/>
        <w:spacing w:val="-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9B55E5"/>
    <w:multiLevelType w:val="multilevel"/>
    <w:tmpl w:val="1732315C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42" w:hanging="60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96" w:hanging="2160"/>
      </w:pPr>
      <w:rPr>
        <w:rFonts w:hint="default"/>
      </w:rPr>
    </w:lvl>
  </w:abstractNum>
  <w:abstractNum w:abstractNumId="27" w15:restartNumberingAfterBreak="0">
    <w:nsid w:val="52764FD8"/>
    <w:multiLevelType w:val="hybridMultilevel"/>
    <w:tmpl w:val="69787CC4"/>
    <w:lvl w:ilvl="0" w:tplc="98C06B80">
      <w:start w:val="5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58185D77"/>
    <w:multiLevelType w:val="hybridMultilevel"/>
    <w:tmpl w:val="F6C208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81064F"/>
    <w:multiLevelType w:val="hybridMultilevel"/>
    <w:tmpl w:val="79508E00"/>
    <w:lvl w:ilvl="0" w:tplc="1F14AA04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A5CB07C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B407A24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604343C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6D00B7A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9D4AA698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9550B456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BA8ACB4C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3BCDF72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0" w15:restartNumberingAfterBreak="0">
    <w:nsid w:val="72127848"/>
    <w:multiLevelType w:val="multilevel"/>
    <w:tmpl w:val="682497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770A1808"/>
    <w:multiLevelType w:val="hybridMultilevel"/>
    <w:tmpl w:val="24D0810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94578A"/>
    <w:multiLevelType w:val="hybridMultilevel"/>
    <w:tmpl w:val="9D0A14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6F04AA"/>
    <w:multiLevelType w:val="hybridMultilevel"/>
    <w:tmpl w:val="2F3433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23"/>
  </w:num>
  <w:num w:numId="15">
    <w:abstractNumId w:val="32"/>
  </w:num>
  <w:num w:numId="16">
    <w:abstractNumId w:val="21"/>
  </w:num>
  <w:num w:numId="17">
    <w:abstractNumId w:val="14"/>
  </w:num>
  <w:num w:numId="18">
    <w:abstractNumId w:val="20"/>
  </w:num>
  <w:num w:numId="19">
    <w:abstractNumId w:val="28"/>
  </w:num>
  <w:num w:numId="20">
    <w:abstractNumId w:val="17"/>
  </w:num>
  <w:num w:numId="21">
    <w:abstractNumId w:val="26"/>
  </w:num>
  <w:num w:numId="22">
    <w:abstractNumId w:val="31"/>
  </w:num>
  <w:num w:numId="23">
    <w:abstractNumId w:val="22"/>
  </w:num>
  <w:num w:numId="24">
    <w:abstractNumId w:val="25"/>
  </w:num>
  <w:num w:numId="25">
    <w:abstractNumId w:val="29"/>
  </w:num>
  <w:num w:numId="26">
    <w:abstractNumId w:val="19"/>
  </w:num>
  <w:num w:numId="27">
    <w:abstractNumId w:val="33"/>
  </w:num>
  <w:num w:numId="28">
    <w:abstractNumId w:val="15"/>
  </w:num>
  <w:num w:numId="29">
    <w:abstractNumId w:val="24"/>
  </w:num>
  <w:num w:numId="30">
    <w:abstractNumId w:val="27"/>
  </w:num>
  <w:num w:numId="31">
    <w:abstractNumId w:val="16"/>
  </w:num>
  <w:num w:numId="32">
    <w:abstractNumId w:val="13"/>
  </w:num>
  <w:num w:numId="33">
    <w:abstractNumId w:val="30"/>
  </w:num>
  <w:num w:numId="3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B30"/>
    <w:rsid w:val="0000036D"/>
    <w:rsid w:val="00001D8E"/>
    <w:rsid w:val="0000211A"/>
    <w:rsid w:val="00002298"/>
    <w:rsid w:val="0000262A"/>
    <w:rsid w:val="000027E9"/>
    <w:rsid w:val="000029D8"/>
    <w:rsid w:val="000032B3"/>
    <w:rsid w:val="000032B6"/>
    <w:rsid w:val="00003409"/>
    <w:rsid w:val="00003CA7"/>
    <w:rsid w:val="0000581D"/>
    <w:rsid w:val="00006BFB"/>
    <w:rsid w:val="00007897"/>
    <w:rsid w:val="000078FE"/>
    <w:rsid w:val="00007F7B"/>
    <w:rsid w:val="000106C5"/>
    <w:rsid w:val="0001169E"/>
    <w:rsid w:val="000122CF"/>
    <w:rsid w:val="000142E1"/>
    <w:rsid w:val="00015804"/>
    <w:rsid w:val="00016061"/>
    <w:rsid w:val="00020642"/>
    <w:rsid w:val="00020B48"/>
    <w:rsid w:val="0002102E"/>
    <w:rsid w:val="0002203C"/>
    <w:rsid w:val="000236DE"/>
    <w:rsid w:val="0002552C"/>
    <w:rsid w:val="00025AAF"/>
    <w:rsid w:val="00025FE7"/>
    <w:rsid w:val="000264A3"/>
    <w:rsid w:val="000266AC"/>
    <w:rsid w:val="00026B97"/>
    <w:rsid w:val="00027EA7"/>
    <w:rsid w:val="000301E2"/>
    <w:rsid w:val="00032A3B"/>
    <w:rsid w:val="0003443A"/>
    <w:rsid w:val="00035C77"/>
    <w:rsid w:val="00036347"/>
    <w:rsid w:val="00036FB4"/>
    <w:rsid w:val="00037A38"/>
    <w:rsid w:val="00040647"/>
    <w:rsid w:val="00040D61"/>
    <w:rsid w:val="0004269E"/>
    <w:rsid w:val="000430C3"/>
    <w:rsid w:val="000461D2"/>
    <w:rsid w:val="000474A0"/>
    <w:rsid w:val="000509C3"/>
    <w:rsid w:val="00051446"/>
    <w:rsid w:val="00053E9D"/>
    <w:rsid w:val="00054DA7"/>
    <w:rsid w:val="00055620"/>
    <w:rsid w:val="00057A66"/>
    <w:rsid w:val="00057CAE"/>
    <w:rsid w:val="000623A1"/>
    <w:rsid w:val="00062892"/>
    <w:rsid w:val="00062A37"/>
    <w:rsid w:val="000646E5"/>
    <w:rsid w:val="000647F9"/>
    <w:rsid w:val="000663CA"/>
    <w:rsid w:val="00070F76"/>
    <w:rsid w:val="00071F49"/>
    <w:rsid w:val="000730BF"/>
    <w:rsid w:val="00075AFF"/>
    <w:rsid w:val="0007621F"/>
    <w:rsid w:val="0007685C"/>
    <w:rsid w:val="00077105"/>
    <w:rsid w:val="00080428"/>
    <w:rsid w:val="00080A6D"/>
    <w:rsid w:val="00081530"/>
    <w:rsid w:val="000822E7"/>
    <w:rsid w:val="00082E50"/>
    <w:rsid w:val="000839AB"/>
    <w:rsid w:val="0008457F"/>
    <w:rsid w:val="00084C61"/>
    <w:rsid w:val="00086FBB"/>
    <w:rsid w:val="00087C0E"/>
    <w:rsid w:val="0009053C"/>
    <w:rsid w:val="0009063D"/>
    <w:rsid w:val="000914A0"/>
    <w:rsid w:val="000915A4"/>
    <w:rsid w:val="0009479C"/>
    <w:rsid w:val="00094B04"/>
    <w:rsid w:val="00094CC8"/>
    <w:rsid w:val="0009534F"/>
    <w:rsid w:val="00096C4D"/>
    <w:rsid w:val="00096E57"/>
    <w:rsid w:val="00096FAF"/>
    <w:rsid w:val="00097CEA"/>
    <w:rsid w:val="000A3F63"/>
    <w:rsid w:val="000A4010"/>
    <w:rsid w:val="000A56A7"/>
    <w:rsid w:val="000A575E"/>
    <w:rsid w:val="000A5883"/>
    <w:rsid w:val="000A5D5A"/>
    <w:rsid w:val="000B04D1"/>
    <w:rsid w:val="000B075E"/>
    <w:rsid w:val="000B2778"/>
    <w:rsid w:val="000B2FD1"/>
    <w:rsid w:val="000B33B4"/>
    <w:rsid w:val="000B42CA"/>
    <w:rsid w:val="000B48F0"/>
    <w:rsid w:val="000B4D9F"/>
    <w:rsid w:val="000B5105"/>
    <w:rsid w:val="000B530E"/>
    <w:rsid w:val="000B6241"/>
    <w:rsid w:val="000B7612"/>
    <w:rsid w:val="000B7F67"/>
    <w:rsid w:val="000C1AF2"/>
    <w:rsid w:val="000C2D0B"/>
    <w:rsid w:val="000C41A1"/>
    <w:rsid w:val="000C579A"/>
    <w:rsid w:val="000C5C45"/>
    <w:rsid w:val="000C6359"/>
    <w:rsid w:val="000C6733"/>
    <w:rsid w:val="000C6894"/>
    <w:rsid w:val="000C6D7D"/>
    <w:rsid w:val="000C77EB"/>
    <w:rsid w:val="000D02A4"/>
    <w:rsid w:val="000D1DA1"/>
    <w:rsid w:val="000D1E4D"/>
    <w:rsid w:val="000D3B76"/>
    <w:rsid w:val="000D3E1E"/>
    <w:rsid w:val="000D4396"/>
    <w:rsid w:val="000D48F9"/>
    <w:rsid w:val="000D4C18"/>
    <w:rsid w:val="000D7C2D"/>
    <w:rsid w:val="000D7C9F"/>
    <w:rsid w:val="000D7EB6"/>
    <w:rsid w:val="000E093A"/>
    <w:rsid w:val="000E0AC0"/>
    <w:rsid w:val="000E2145"/>
    <w:rsid w:val="000E30A2"/>
    <w:rsid w:val="000E4141"/>
    <w:rsid w:val="000E4D3A"/>
    <w:rsid w:val="000E61DB"/>
    <w:rsid w:val="000E6A7A"/>
    <w:rsid w:val="000E7430"/>
    <w:rsid w:val="000E7D06"/>
    <w:rsid w:val="000F0191"/>
    <w:rsid w:val="000F1540"/>
    <w:rsid w:val="000F28B4"/>
    <w:rsid w:val="000F2AA9"/>
    <w:rsid w:val="000F3897"/>
    <w:rsid w:val="000F44FE"/>
    <w:rsid w:val="000F4535"/>
    <w:rsid w:val="000F6572"/>
    <w:rsid w:val="000F6831"/>
    <w:rsid w:val="000F6EED"/>
    <w:rsid w:val="000F75DA"/>
    <w:rsid w:val="000F7C4B"/>
    <w:rsid w:val="000F7E89"/>
    <w:rsid w:val="00100195"/>
    <w:rsid w:val="0010075D"/>
    <w:rsid w:val="001008D0"/>
    <w:rsid w:val="00100CDE"/>
    <w:rsid w:val="00101117"/>
    <w:rsid w:val="00101C02"/>
    <w:rsid w:val="00103311"/>
    <w:rsid w:val="00103D8C"/>
    <w:rsid w:val="00103DA3"/>
    <w:rsid w:val="00104984"/>
    <w:rsid w:val="001056FA"/>
    <w:rsid w:val="00106A2D"/>
    <w:rsid w:val="00106FD4"/>
    <w:rsid w:val="00107BC3"/>
    <w:rsid w:val="00110116"/>
    <w:rsid w:val="001116EE"/>
    <w:rsid w:val="001131BA"/>
    <w:rsid w:val="00113202"/>
    <w:rsid w:val="00114844"/>
    <w:rsid w:val="00114E44"/>
    <w:rsid w:val="00117243"/>
    <w:rsid w:val="00117AD5"/>
    <w:rsid w:val="0012667D"/>
    <w:rsid w:val="00127B70"/>
    <w:rsid w:val="00127D94"/>
    <w:rsid w:val="00130589"/>
    <w:rsid w:val="001305D9"/>
    <w:rsid w:val="00131C2A"/>
    <w:rsid w:val="00132D5A"/>
    <w:rsid w:val="00133BE1"/>
    <w:rsid w:val="00134E44"/>
    <w:rsid w:val="00135A32"/>
    <w:rsid w:val="0013658F"/>
    <w:rsid w:val="0013662F"/>
    <w:rsid w:val="001407D7"/>
    <w:rsid w:val="00141E7F"/>
    <w:rsid w:val="0014223C"/>
    <w:rsid w:val="00143C46"/>
    <w:rsid w:val="001440A5"/>
    <w:rsid w:val="001447CB"/>
    <w:rsid w:val="00145051"/>
    <w:rsid w:val="00145644"/>
    <w:rsid w:val="0014652D"/>
    <w:rsid w:val="00147F27"/>
    <w:rsid w:val="00151820"/>
    <w:rsid w:val="00152824"/>
    <w:rsid w:val="001536C1"/>
    <w:rsid w:val="001538AF"/>
    <w:rsid w:val="00153DD7"/>
    <w:rsid w:val="00154D19"/>
    <w:rsid w:val="00156F67"/>
    <w:rsid w:val="0015756A"/>
    <w:rsid w:val="00157D8F"/>
    <w:rsid w:val="00160703"/>
    <w:rsid w:val="00160CD3"/>
    <w:rsid w:val="001614C3"/>
    <w:rsid w:val="00161601"/>
    <w:rsid w:val="00161827"/>
    <w:rsid w:val="00161918"/>
    <w:rsid w:val="00163476"/>
    <w:rsid w:val="001640FC"/>
    <w:rsid w:val="00165BDB"/>
    <w:rsid w:val="00166A06"/>
    <w:rsid w:val="00167705"/>
    <w:rsid w:val="00167785"/>
    <w:rsid w:val="00167946"/>
    <w:rsid w:val="00170A3B"/>
    <w:rsid w:val="001711F9"/>
    <w:rsid w:val="001719FE"/>
    <w:rsid w:val="00172986"/>
    <w:rsid w:val="00172D0F"/>
    <w:rsid w:val="00174FEF"/>
    <w:rsid w:val="001767BA"/>
    <w:rsid w:val="001779C7"/>
    <w:rsid w:val="00177A82"/>
    <w:rsid w:val="00180981"/>
    <w:rsid w:val="00180B47"/>
    <w:rsid w:val="00181009"/>
    <w:rsid w:val="0018207D"/>
    <w:rsid w:val="00184AB1"/>
    <w:rsid w:val="00186CDB"/>
    <w:rsid w:val="00186E0F"/>
    <w:rsid w:val="0018719E"/>
    <w:rsid w:val="00187BA2"/>
    <w:rsid w:val="00187E38"/>
    <w:rsid w:val="00191244"/>
    <w:rsid w:val="00193A23"/>
    <w:rsid w:val="00195F94"/>
    <w:rsid w:val="00196CC1"/>
    <w:rsid w:val="001973E3"/>
    <w:rsid w:val="001A0F08"/>
    <w:rsid w:val="001A1F75"/>
    <w:rsid w:val="001A23CB"/>
    <w:rsid w:val="001A3CF7"/>
    <w:rsid w:val="001A4639"/>
    <w:rsid w:val="001A5AB7"/>
    <w:rsid w:val="001A6211"/>
    <w:rsid w:val="001A73B6"/>
    <w:rsid w:val="001A7B95"/>
    <w:rsid w:val="001A7CCE"/>
    <w:rsid w:val="001A7D20"/>
    <w:rsid w:val="001A7F11"/>
    <w:rsid w:val="001B0ADD"/>
    <w:rsid w:val="001B1200"/>
    <w:rsid w:val="001B226B"/>
    <w:rsid w:val="001B298F"/>
    <w:rsid w:val="001B3163"/>
    <w:rsid w:val="001B62EF"/>
    <w:rsid w:val="001B6356"/>
    <w:rsid w:val="001B7E2E"/>
    <w:rsid w:val="001C25CA"/>
    <w:rsid w:val="001C2D3F"/>
    <w:rsid w:val="001C3406"/>
    <w:rsid w:val="001C4E56"/>
    <w:rsid w:val="001C4F26"/>
    <w:rsid w:val="001C53E3"/>
    <w:rsid w:val="001C5E1F"/>
    <w:rsid w:val="001C6CF0"/>
    <w:rsid w:val="001C77D4"/>
    <w:rsid w:val="001C781F"/>
    <w:rsid w:val="001C7E60"/>
    <w:rsid w:val="001D0043"/>
    <w:rsid w:val="001D277F"/>
    <w:rsid w:val="001D2DDA"/>
    <w:rsid w:val="001D50F5"/>
    <w:rsid w:val="001D562E"/>
    <w:rsid w:val="001D5DA1"/>
    <w:rsid w:val="001D699C"/>
    <w:rsid w:val="001D6DF7"/>
    <w:rsid w:val="001D73FC"/>
    <w:rsid w:val="001D7424"/>
    <w:rsid w:val="001E081B"/>
    <w:rsid w:val="001E118C"/>
    <w:rsid w:val="001E1A0A"/>
    <w:rsid w:val="001E1F44"/>
    <w:rsid w:val="001E37C4"/>
    <w:rsid w:val="001E4398"/>
    <w:rsid w:val="001E4A5C"/>
    <w:rsid w:val="001E4C71"/>
    <w:rsid w:val="001E5510"/>
    <w:rsid w:val="001E61A3"/>
    <w:rsid w:val="001E706B"/>
    <w:rsid w:val="001E7CCC"/>
    <w:rsid w:val="001F0156"/>
    <w:rsid w:val="001F2766"/>
    <w:rsid w:val="001F280A"/>
    <w:rsid w:val="001F3730"/>
    <w:rsid w:val="001F39B7"/>
    <w:rsid w:val="001F39FE"/>
    <w:rsid w:val="001F3A45"/>
    <w:rsid w:val="001F3BBA"/>
    <w:rsid w:val="001F3EE6"/>
    <w:rsid w:val="001F4761"/>
    <w:rsid w:val="001F7CC4"/>
    <w:rsid w:val="00200906"/>
    <w:rsid w:val="00200A3D"/>
    <w:rsid w:val="00201D78"/>
    <w:rsid w:val="00202987"/>
    <w:rsid w:val="00203644"/>
    <w:rsid w:val="0020367F"/>
    <w:rsid w:val="0020503C"/>
    <w:rsid w:val="002054C0"/>
    <w:rsid w:val="00205595"/>
    <w:rsid w:val="00205741"/>
    <w:rsid w:val="00205744"/>
    <w:rsid w:val="00206D6D"/>
    <w:rsid w:val="0020721C"/>
    <w:rsid w:val="00207C8B"/>
    <w:rsid w:val="0021018D"/>
    <w:rsid w:val="00211C76"/>
    <w:rsid w:val="00217730"/>
    <w:rsid w:val="002205BA"/>
    <w:rsid w:val="002214D4"/>
    <w:rsid w:val="002219A9"/>
    <w:rsid w:val="00221F52"/>
    <w:rsid w:val="00222A06"/>
    <w:rsid w:val="00224387"/>
    <w:rsid w:val="002246A4"/>
    <w:rsid w:val="002247A8"/>
    <w:rsid w:val="00224E40"/>
    <w:rsid w:val="0022760B"/>
    <w:rsid w:val="002350E1"/>
    <w:rsid w:val="0024004A"/>
    <w:rsid w:val="00240132"/>
    <w:rsid w:val="00241CF2"/>
    <w:rsid w:val="00241F2E"/>
    <w:rsid w:val="00243E20"/>
    <w:rsid w:val="00244AD1"/>
    <w:rsid w:val="002458CA"/>
    <w:rsid w:val="00245EB7"/>
    <w:rsid w:val="0024622C"/>
    <w:rsid w:val="00246A39"/>
    <w:rsid w:val="00247713"/>
    <w:rsid w:val="002501BC"/>
    <w:rsid w:val="00251390"/>
    <w:rsid w:val="00252E57"/>
    <w:rsid w:val="00252FB8"/>
    <w:rsid w:val="00253E83"/>
    <w:rsid w:val="002548F8"/>
    <w:rsid w:val="00254E54"/>
    <w:rsid w:val="002554C8"/>
    <w:rsid w:val="00257332"/>
    <w:rsid w:val="002576E7"/>
    <w:rsid w:val="00257FDD"/>
    <w:rsid w:val="00260A86"/>
    <w:rsid w:val="002612FA"/>
    <w:rsid w:val="0026277F"/>
    <w:rsid w:val="00262EA3"/>
    <w:rsid w:val="00265FF0"/>
    <w:rsid w:val="0026623C"/>
    <w:rsid w:val="00266FA8"/>
    <w:rsid w:val="00267A4D"/>
    <w:rsid w:val="00267D17"/>
    <w:rsid w:val="00270068"/>
    <w:rsid w:val="002704F1"/>
    <w:rsid w:val="00270AE6"/>
    <w:rsid w:val="00271060"/>
    <w:rsid w:val="00271113"/>
    <w:rsid w:val="00272CC5"/>
    <w:rsid w:val="002736D7"/>
    <w:rsid w:val="002757E1"/>
    <w:rsid w:val="00275C3A"/>
    <w:rsid w:val="00276608"/>
    <w:rsid w:val="0027764F"/>
    <w:rsid w:val="00277835"/>
    <w:rsid w:val="00280F23"/>
    <w:rsid w:val="0028116D"/>
    <w:rsid w:val="0028179B"/>
    <w:rsid w:val="002876FA"/>
    <w:rsid w:val="00291390"/>
    <w:rsid w:val="002936D3"/>
    <w:rsid w:val="00293F99"/>
    <w:rsid w:val="00294D8F"/>
    <w:rsid w:val="0029505A"/>
    <w:rsid w:val="002954A2"/>
    <w:rsid w:val="00296589"/>
    <w:rsid w:val="00297E4E"/>
    <w:rsid w:val="002A0564"/>
    <w:rsid w:val="002A12B7"/>
    <w:rsid w:val="002A157F"/>
    <w:rsid w:val="002A1A35"/>
    <w:rsid w:val="002A3169"/>
    <w:rsid w:val="002A5733"/>
    <w:rsid w:val="002B09EB"/>
    <w:rsid w:val="002B28A3"/>
    <w:rsid w:val="002B2C3D"/>
    <w:rsid w:val="002B2C40"/>
    <w:rsid w:val="002B60BE"/>
    <w:rsid w:val="002B68D0"/>
    <w:rsid w:val="002B7D26"/>
    <w:rsid w:val="002C0FE8"/>
    <w:rsid w:val="002C2BF3"/>
    <w:rsid w:val="002C3DFE"/>
    <w:rsid w:val="002C4299"/>
    <w:rsid w:val="002C46F7"/>
    <w:rsid w:val="002C4DCB"/>
    <w:rsid w:val="002C4FF8"/>
    <w:rsid w:val="002C65D2"/>
    <w:rsid w:val="002C6F74"/>
    <w:rsid w:val="002C733F"/>
    <w:rsid w:val="002C781C"/>
    <w:rsid w:val="002D01E0"/>
    <w:rsid w:val="002D11CD"/>
    <w:rsid w:val="002D1455"/>
    <w:rsid w:val="002D2252"/>
    <w:rsid w:val="002D2448"/>
    <w:rsid w:val="002D2FC2"/>
    <w:rsid w:val="002D3F6C"/>
    <w:rsid w:val="002D5312"/>
    <w:rsid w:val="002D5F9D"/>
    <w:rsid w:val="002D72E3"/>
    <w:rsid w:val="002D791B"/>
    <w:rsid w:val="002D7D11"/>
    <w:rsid w:val="002E0E1D"/>
    <w:rsid w:val="002E26CF"/>
    <w:rsid w:val="002E38DF"/>
    <w:rsid w:val="002E3BA2"/>
    <w:rsid w:val="002E6273"/>
    <w:rsid w:val="002E6C77"/>
    <w:rsid w:val="002E7A91"/>
    <w:rsid w:val="002F0E06"/>
    <w:rsid w:val="002F1422"/>
    <w:rsid w:val="002F18E0"/>
    <w:rsid w:val="002F2842"/>
    <w:rsid w:val="002F2F05"/>
    <w:rsid w:val="002F3DDF"/>
    <w:rsid w:val="002F3E3A"/>
    <w:rsid w:val="002F40FC"/>
    <w:rsid w:val="002F43A6"/>
    <w:rsid w:val="002F5F82"/>
    <w:rsid w:val="002F65DC"/>
    <w:rsid w:val="002F7BB3"/>
    <w:rsid w:val="003005A8"/>
    <w:rsid w:val="00304078"/>
    <w:rsid w:val="00304212"/>
    <w:rsid w:val="003051F3"/>
    <w:rsid w:val="00305B47"/>
    <w:rsid w:val="00306548"/>
    <w:rsid w:val="003067B8"/>
    <w:rsid w:val="00306E9A"/>
    <w:rsid w:val="00307B05"/>
    <w:rsid w:val="003106B9"/>
    <w:rsid w:val="0031110D"/>
    <w:rsid w:val="003121DD"/>
    <w:rsid w:val="003123BF"/>
    <w:rsid w:val="00312BBD"/>
    <w:rsid w:val="003130D5"/>
    <w:rsid w:val="003142C1"/>
    <w:rsid w:val="00314517"/>
    <w:rsid w:val="0031564C"/>
    <w:rsid w:val="00315D89"/>
    <w:rsid w:val="003179DF"/>
    <w:rsid w:val="00320048"/>
    <w:rsid w:val="00320B63"/>
    <w:rsid w:val="003211A5"/>
    <w:rsid w:val="0032130B"/>
    <w:rsid w:val="00321FF2"/>
    <w:rsid w:val="003224FD"/>
    <w:rsid w:val="003225B0"/>
    <w:rsid w:val="00322B87"/>
    <w:rsid w:val="00322E4C"/>
    <w:rsid w:val="0032438A"/>
    <w:rsid w:val="0032476D"/>
    <w:rsid w:val="0032476E"/>
    <w:rsid w:val="00324A84"/>
    <w:rsid w:val="003252DF"/>
    <w:rsid w:val="00325518"/>
    <w:rsid w:val="00325923"/>
    <w:rsid w:val="00326492"/>
    <w:rsid w:val="003268AD"/>
    <w:rsid w:val="00326E31"/>
    <w:rsid w:val="003309DB"/>
    <w:rsid w:val="00331E90"/>
    <w:rsid w:val="00333B71"/>
    <w:rsid w:val="00334BEE"/>
    <w:rsid w:val="003352D8"/>
    <w:rsid w:val="00336A41"/>
    <w:rsid w:val="003401A1"/>
    <w:rsid w:val="00340347"/>
    <w:rsid w:val="00342417"/>
    <w:rsid w:val="00342AFC"/>
    <w:rsid w:val="00343BE0"/>
    <w:rsid w:val="0034503E"/>
    <w:rsid w:val="0034562F"/>
    <w:rsid w:val="00345B38"/>
    <w:rsid w:val="00345E5B"/>
    <w:rsid w:val="00347297"/>
    <w:rsid w:val="003503A9"/>
    <w:rsid w:val="00350534"/>
    <w:rsid w:val="00350E07"/>
    <w:rsid w:val="00351BB4"/>
    <w:rsid w:val="00351E33"/>
    <w:rsid w:val="00351E3A"/>
    <w:rsid w:val="00351FF7"/>
    <w:rsid w:val="00352325"/>
    <w:rsid w:val="00352696"/>
    <w:rsid w:val="00352F85"/>
    <w:rsid w:val="00353BCF"/>
    <w:rsid w:val="003556CC"/>
    <w:rsid w:val="0035597B"/>
    <w:rsid w:val="00356757"/>
    <w:rsid w:val="00356989"/>
    <w:rsid w:val="003605D7"/>
    <w:rsid w:val="003611DB"/>
    <w:rsid w:val="00361781"/>
    <w:rsid w:val="00361A11"/>
    <w:rsid w:val="00362A20"/>
    <w:rsid w:val="00365202"/>
    <w:rsid w:val="00365AF3"/>
    <w:rsid w:val="00366988"/>
    <w:rsid w:val="00372981"/>
    <w:rsid w:val="003742E2"/>
    <w:rsid w:val="00374494"/>
    <w:rsid w:val="00374D99"/>
    <w:rsid w:val="003751C3"/>
    <w:rsid w:val="00377281"/>
    <w:rsid w:val="0038191C"/>
    <w:rsid w:val="00381B0F"/>
    <w:rsid w:val="00381D96"/>
    <w:rsid w:val="003821A1"/>
    <w:rsid w:val="00382639"/>
    <w:rsid w:val="00382B6D"/>
    <w:rsid w:val="00382BFB"/>
    <w:rsid w:val="00383FF1"/>
    <w:rsid w:val="00384235"/>
    <w:rsid w:val="003846C0"/>
    <w:rsid w:val="00384C2B"/>
    <w:rsid w:val="00387ACC"/>
    <w:rsid w:val="00391625"/>
    <w:rsid w:val="00393CF9"/>
    <w:rsid w:val="00394258"/>
    <w:rsid w:val="00395782"/>
    <w:rsid w:val="00395D5A"/>
    <w:rsid w:val="00397A81"/>
    <w:rsid w:val="00397E0F"/>
    <w:rsid w:val="003A4B91"/>
    <w:rsid w:val="003A620C"/>
    <w:rsid w:val="003A6447"/>
    <w:rsid w:val="003A676D"/>
    <w:rsid w:val="003A6A9A"/>
    <w:rsid w:val="003B106B"/>
    <w:rsid w:val="003B41C0"/>
    <w:rsid w:val="003B4EF0"/>
    <w:rsid w:val="003B5553"/>
    <w:rsid w:val="003B5621"/>
    <w:rsid w:val="003B5F37"/>
    <w:rsid w:val="003B6336"/>
    <w:rsid w:val="003B78D0"/>
    <w:rsid w:val="003C0DFB"/>
    <w:rsid w:val="003C45E2"/>
    <w:rsid w:val="003C7DEF"/>
    <w:rsid w:val="003D0920"/>
    <w:rsid w:val="003D3084"/>
    <w:rsid w:val="003D3FF8"/>
    <w:rsid w:val="003D55C8"/>
    <w:rsid w:val="003D5AA1"/>
    <w:rsid w:val="003D74BE"/>
    <w:rsid w:val="003E1EC1"/>
    <w:rsid w:val="003E1FC0"/>
    <w:rsid w:val="003E262C"/>
    <w:rsid w:val="003E29E0"/>
    <w:rsid w:val="003E2E54"/>
    <w:rsid w:val="003E2F68"/>
    <w:rsid w:val="003E52C3"/>
    <w:rsid w:val="003E64AB"/>
    <w:rsid w:val="003E6FCF"/>
    <w:rsid w:val="003E70AB"/>
    <w:rsid w:val="003E7979"/>
    <w:rsid w:val="003F157E"/>
    <w:rsid w:val="003F1C77"/>
    <w:rsid w:val="003F3995"/>
    <w:rsid w:val="003F3CD5"/>
    <w:rsid w:val="003F47BF"/>
    <w:rsid w:val="003F4ED5"/>
    <w:rsid w:val="003F609A"/>
    <w:rsid w:val="003F7833"/>
    <w:rsid w:val="004008EF"/>
    <w:rsid w:val="00402FFD"/>
    <w:rsid w:val="00404D3D"/>
    <w:rsid w:val="0040686E"/>
    <w:rsid w:val="00410612"/>
    <w:rsid w:val="004124A9"/>
    <w:rsid w:val="004132C4"/>
    <w:rsid w:val="004146E9"/>
    <w:rsid w:val="004146F1"/>
    <w:rsid w:val="004151D4"/>
    <w:rsid w:val="0041559A"/>
    <w:rsid w:val="004159D1"/>
    <w:rsid w:val="00415EAA"/>
    <w:rsid w:val="004200DB"/>
    <w:rsid w:val="00420CA7"/>
    <w:rsid w:val="004233C1"/>
    <w:rsid w:val="004234F5"/>
    <w:rsid w:val="00424D4F"/>
    <w:rsid w:val="00426249"/>
    <w:rsid w:val="00426609"/>
    <w:rsid w:val="00426A5E"/>
    <w:rsid w:val="00427049"/>
    <w:rsid w:val="004279AA"/>
    <w:rsid w:val="0043033D"/>
    <w:rsid w:val="004311B1"/>
    <w:rsid w:val="00431693"/>
    <w:rsid w:val="004319FF"/>
    <w:rsid w:val="00431BB7"/>
    <w:rsid w:val="004325E9"/>
    <w:rsid w:val="00432FCF"/>
    <w:rsid w:val="00435018"/>
    <w:rsid w:val="00435691"/>
    <w:rsid w:val="00435E7D"/>
    <w:rsid w:val="00443573"/>
    <w:rsid w:val="004437EC"/>
    <w:rsid w:val="00443F0E"/>
    <w:rsid w:val="0044413C"/>
    <w:rsid w:val="004445CC"/>
    <w:rsid w:val="004455BE"/>
    <w:rsid w:val="00446A32"/>
    <w:rsid w:val="004471B1"/>
    <w:rsid w:val="004506CD"/>
    <w:rsid w:val="0045073E"/>
    <w:rsid w:val="00451391"/>
    <w:rsid w:val="00451589"/>
    <w:rsid w:val="004516CD"/>
    <w:rsid w:val="0045300C"/>
    <w:rsid w:val="00454999"/>
    <w:rsid w:val="00454AD1"/>
    <w:rsid w:val="004556BA"/>
    <w:rsid w:val="0045589B"/>
    <w:rsid w:val="00455C9C"/>
    <w:rsid w:val="00455DF4"/>
    <w:rsid w:val="00455FF6"/>
    <w:rsid w:val="0045656E"/>
    <w:rsid w:val="004565E8"/>
    <w:rsid w:val="00457341"/>
    <w:rsid w:val="00457415"/>
    <w:rsid w:val="004612E7"/>
    <w:rsid w:val="00462C82"/>
    <w:rsid w:val="0046318F"/>
    <w:rsid w:val="004633AC"/>
    <w:rsid w:val="00463842"/>
    <w:rsid w:val="00463CC9"/>
    <w:rsid w:val="00463E65"/>
    <w:rsid w:val="004645AE"/>
    <w:rsid w:val="00464D83"/>
    <w:rsid w:val="0046679D"/>
    <w:rsid w:val="00467027"/>
    <w:rsid w:val="00467314"/>
    <w:rsid w:val="004679D7"/>
    <w:rsid w:val="0047068E"/>
    <w:rsid w:val="004707B5"/>
    <w:rsid w:val="004715D7"/>
    <w:rsid w:val="0047244E"/>
    <w:rsid w:val="00474F27"/>
    <w:rsid w:val="00475686"/>
    <w:rsid w:val="00476AD7"/>
    <w:rsid w:val="00476F13"/>
    <w:rsid w:val="004775D5"/>
    <w:rsid w:val="004810A8"/>
    <w:rsid w:val="0048115E"/>
    <w:rsid w:val="00482248"/>
    <w:rsid w:val="00482F92"/>
    <w:rsid w:val="0048347C"/>
    <w:rsid w:val="00485438"/>
    <w:rsid w:val="00486472"/>
    <w:rsid w:val="00487D5F"/>
    <w:rsid w:val="00490AD6"/>
    <w:rsid w:val="0049153F"/>
    <w:rsid w:val="00491D60"/>
    <w:rsid w:val="00493C74"/>
    <w:rsid w:val="00493F80"/>
    <w:rsid w:val="0049481B"/>
    <w:rsid w:val="004954CA"/>
    <w:rsid w:val="00495627"/>
    <w:rsid w:val="004972C2"/>
    <w:rsid w:val="004A028F"/>
    <w:rsid w:val="004A099D"/>
    <w:rsid w:val="004A0E47"/>
    <w:rsid w:val="004A0F92"/>
    <w:rsid w:val="004A120F"/>
    <w:rsid w:val="004A2372"/>
    <w:rsid w:val="004A23BE"/>
    <w:rsid w:val="004A4144"/>
    <w:rsid w:val="004A4495"/>
    <w:rsid w:val="004A4F4F"/>
    <w:rsid w:val="004A5B49"/>
    <w:rsid w:val="004A5E51"/>
    <w:rsid w:val="004A6CD5"/>
    <w:rsid w:val="004B164F"/>
    <w:rsid w:val="004B1E86"/>
    <w:rsid w:val="004B3169"/>
    <w:rsid w:val="004B3615"/>
    <w:rsid w:val="004B5C81"/>
    <w:rsid w:val="004B6EFC"/>
    <w:rsid w:val="004C1533"/>
    <w:rsid w:val="004C35CE"/>
    <w:rsid w:val="004C38A6"/>
    <w:rsid w:val="004C467D"/>
    <w:rsid w:val="004C5662"/>
    <w:rsid w:val="004C7655"/>
    <w:rsid w:val="004D38DE"/>
    <w:rsid w:val="004D3956"/>
    <w:rsid w:val="004D3BE4"/>
    <w:rsid w:val="004D51A7"/>
    <w:rsid w:val="004D548E"/>
    <w:rsid w:val="004D59D1"/>
    <w:rsid w:val="004D5E43"/>
    <w:rsid w:val="004D6683"/>
    <w:rsid w:val="004D69E3"/>
    <w:rsid w:val="004D6BEC"/>
    <w:rsid w:val="004D6EA5"/>
    <w:rsid w:val="004E135F"/>
    <w:rsid w:val="004E136B"/>
    <w:rsid w:val="004E3758"/>
    <w:rsid w:val="004E61F8"/>
    <w:rsid w:val="004E69CC"/>
    <w:rsid w:val="004E7EBB"/>
    <w:rsid w:val="004F08D2"/>
    <w:rsid w:val="004F145B"/>
    <w:rsid w:val="004F2782"/>
    <w:rsid w:val="004F2AF8"/>
    <w:rsid w:val="004F3438"/>
    <w:rsid w:val="004F343A"/>
    <w:rsid w:val="004F6C83"/>
    <w:rsid w:val="004F6D8B"/>
    <w:rsid w:val="004F7348"/>
    <w:rsid w:val="005000E8"/>
    <w:rsid w:val="00501989"/>
    <w:rsid w:val="00502CE0"/>
    <w:rsid w:val="00506A60"/>
    <w:rsid w:val="00507543"/>
    <w:rsid w:val="005077FE"/>
    <w:rsid w:val="00512540"/>
    <w:rsid w:val="00513427"/>
    <w:rsid w:val="0051448E"/>
    <w:rsid w:val="00515598"/>
    <w:rsid w:val="00515B31"/>
    <w:rsid w:val="00516EF2"/>
    <w:rsid w:val="00520CDA"/>
    <w:rsid w:val="0052128A"/>
    <w:rsid w:val="00521C84"/>
    <w:rsid w:val="00521D41"/>
    <w:rsid w:val="00522B1F"/>
    <w:rsid w:val="00523A44"/>
    <w:rsid w:val="0052623C"/>
    <w:rsid w:val="00527E1D"/>
    <w:rsid w:val="00530C57"/>
    <w:rsid w:val="00532D71"/>
    <w:rsid w:val="005337F2"/>
    <w:rsid w:val="00533979"/>
    <w:rsid w:val="0053435B"/>
    <w:rsid w:val="005345FF"/>
    <w:rsid w:val="0053541B"/>
    <w:rsid w:val="00536007"/>
    <w:rsid w:val="00537210"/>
    <w:rsid w:val="005375B3"/>
    <w:rsid w:val="00540ABD"/>
    <w:rsid w:val="00541AA6"/>
    <w:rsid w:val="00541E2D"/>
    <w:rsid w:val="00542124"/>
    <w:rsid w:val="005423CB"/>
    <w:rsid w:val="00542D3F"/>
    <w:rsid w:val="00543553"/>
    <w:rsid w:val="0054372B"/>
    <w:rsid w:val="0054500E"/>
    <w:rsid w:val="00545F87"/>
    <w:rsid w:val="005469C7"/>
    <w:rsid w:val="00547099"/>
    <w:rsid w:val="00547363"/>
    <w:rsid w:val="00550EA3"/>
    <w:rsid w:val="00551499"/>
    <w:rsid w:val="00553E21"/>
    <w:rsid w:val="00555C14"/>
    <w:rsid w:val="00556728"/>
    <w:rsid w:val="0055786A"/>
    <w:rsid w:val="005604D7"/>
    <w:rsid w:val="0056076C"/>
    <w:rsid w:val="00560A57"/>
    <w:rsid w:val="00561493"/>
    <w:rsid w:val="00561D4C"/>
    <w:rsid w:val="00563C2A"/>
    <w:rsid w:val="00564E2B"/>
    <w:rsid w:val="005666EB"/>
    <w:rsid w:val="005668C7"/>
    <w:rsid w:val="0056761B"/>
    <w:rsid w:val="00570F45"/>
    <w:rsid w:val="00571162"/>
    <w:rsid w:val="0057271D"/>
    <w:rsid w:val="00573C4F"/>
    <w:rsid w:val="00573E43"/>
    <w:rsid w:val="00574555"/>
    <w:rsid w:val="00574C6A"/>
    <w:rsid w:val="00576272"/>
    <w:rsid w:val="005774F5"/>
    <w:rsid w:val="00581A5F"/>
    <w:rsid w:val="00582121"/>
    <w:rsid w:val="0058238A"/>
    <w:rsid w:val="005833D7"/>
    <w:rsid w:val="00583EB1"/>
    <w:rsid w:val="005862D3"/>
    <w:rsid w:val="00586B67"/>
    <w:rsid w:val="00587736"/>
    <w:rsid w:val="0059093E"/>
    <w:rsid w:val="00591FAD"/>
    <w:rsid w:val="00592CDF"/>
    <w:rsid w:val="005936CB"/>
    <w:rsid w:val="00593DB8"/>
    <w:rsid w:val="00594BEB"/>
    <w:rsid w:val="00595B31"/>
    <w:rsid w:val="00596425"/>
    <w:rsid w:val="00597D3B"/>
    <w:rsid w:val="005A04CB"/>
    <w:rsid w:val="005A1B32"/>
    <w:rsid w:val="005A1E18"/>
    <w:rsid w:val="005A3404"/>
    <w:rsid w:val="005A5734"/>
    <w:rsid w:val="005A5D1D"/>
    <w:rsid w:val="005B1E57"/>
    <w:rsid w:val="005B295A"/>
    <w:rsid w:val="005B5852"/>
    <w:rsid w:val="005B5A44"/>
    <w:rsid w:val="005C3B75"/>
    <w:rsid w:val="005C4132"/>
    <w:rsid w:val="005C4BAE"/>
    <w:rsid w:val="005C5633"/>
    <w:rsid w:val="005C706B"/>
    <w:rsid w:val="005D07E0"/>
    <w:rsid w:val="005D0EB4"/>
    <w:rsid w:val="005D0FD2"/>
    <w:rsid w:val="005D1507"/>
    <w:rsid w:val="005D1F48"/>
    <w:rsid w:val="005D6EDE"/>
    <w:rsid w:val="005E0223"/>
    <w:rsid w:val="005E0891"/>
    <w:rsid w:val="005E0990"/>
    <w:rsid w:val="005E14D6"/>
    <w:rsid w:val="005E1E14"/>
    <w:rsid w:val="005E1E1E"/>
    <w:rsid w:val="005E2B3A"/>
    <w:rsid w:val="005E3B54"/>
    <w:rsid w:val="005E4FAC"/>
    <w:rsid w:val="005E52E0"/>
    <w:rsid w:val="005E5D0B"/>
    <w:rsid w:val="005E6157"/>
    <w:rsid w:val="005E7720"/>
    <w:rsid w:val="005F1209"/>
    <w:rsid w:val="005F232D"/>
    <w:rsid w:val="005F3F8C"/>
    <w:rsid w:val="005F42F7"/>
    <w:rsid w:val="005F4609"/>
    <w:rsid w:val="005F608E"/>
    <w:rsid w:val="005F6B30"/>
    <w:rsid w:val="00600260"/>
    <w:rsid w:val="00600436"/>
    <w:rsid w:val="00601B1D"/>
    <w:rsid w:val="00601BEA"/>
    <w:rsid w:val="00602589"/>
    <w:rsid w:val="00604C31"/>
    <w:rsid w:val="00604EC8"/>
    <w:rsid w:val="00606996"/>
    <w:rsid w:val="0061097E"/>
    <w:rsid w:val="00612EE9"/>
    <w:rsid w:val="00612FD2"/>
    <w:rsid w:val="006142ED"/>
    <w:rsid w:val="00614E41"/>
    <w:rsid w:val="006157CD"/>
    <w:rsid w:val="00615C41"/>
    <w:rsid w:val="00615E57"/>
    <w:rsid w:val="00616103"/>
    <w:rsid w:val="00616A67"/>
    <w:rsid w:val="00616BAB"/>
    <w:rsid w:val="00620B0F"/>
    <w:rsid w:val="00621A51"/>
    <w:rsid w:val="006238E4"/>
    <w:rsid w:val="006239E5"/>
    <w:rsid w:val="00623A43"/>
    <w:rsid w:val="006244FA"/>
    <w:rsid w:val="0062468D"/>
    <w:rsid w:val="006248F0"/>
    <w:rsid w:val="00624BF1"/>
    <w:rsid w:val="00624CE1"/>
    <w:rsid w:val="00626B4C"/>
    <w:rsid w:val="0062734E"/>
    <w:rsid w:val="00627416"/>
    <w:rsid w:val="00630DB8"/>
    <w:rsid w:val="0063144D"/>
    <w:rsid w:val="00631D20"/>
    <w:rsid w:val="00634746"/>
    <w:rsid w:val="00634D9E"/>
    <w:rsid w:val="006357CF"/>
    <w:rsid w:val="00636907"/>
    <w:rsid w:val="00637DDE"/>
    <w:rsid w:val="0064229D"/>
    <w:rsid w:val="0064253B"/>
    <w:rsid w:val="006435AA"/>
    <w:rsid w:val="00644C88"/>
    <w:rsid w:val="00644F8B"/>
    <w:rsid w:val="00646F8C"/>
    <w:rsid w:val="006473B8"/>
    <w:rsid w:val="00647455"/>
    <w:rsid w:val="00650290"/>
    <w:rsid w:val="00652513"/>
    <w:rsid w:val="00655544"/>
    <w:rsid w:val="0065618D"/>
    <w:rsid w:val="00656219"/>
    <w:rsid w:val="00656349"/>
    <w:rsid w:val="00660149"/>
    <w:rsid w:val="006613C8"/>
    <w:rsid w:val="006617E4"/>
    <w:rsid w:val="00661C1F"/>
    <w:rsid w:val="00661F9E"/>
    <w:rsid w:val="006622C0"/>
    <w:rsid w:val="00662E28"/>
    <w:rsid w:val="006632C5"/>
    <w:rsid w:val="00663C06"/>
    <w:rsid w:val="006646C1"/>
    <w:rsid w:val="00664DFF"/>
    <w:rsid w:val="00664E71"/>
    <w:rsid w:val="0066619C"/>
    <w:rsid w:val="00667698"/>
    <w:rsid w:val="00670A00"/>
    <w:rsid w:val="00670C4A"/>
    <w:rsid w:val="00670CA2"/>
    <w:rsid w:val="006741CD"/>
    <w:rsid w:val="00674449"/>
    <w:rsid w:val="006746F5"/>
    <w:rsid w:val="00675DDD"/>
    <w:rsid w:val="006776AB"/>
    <w:rsid w:val="00680076"/>
    <w:rsid w:val="00680F82"/>
    <w:rsid w:val="006820AA"/>
    <w:rsid w:val="00682949"/>
    <w:rsid w:val="0068342E"/>
    <w:rsid w:val="006848EF"/>
    <w:rsid w:val="00684D53"/>
    <w:rsid w:val="006857BA"/>
    <w:rsid w:val="00685A6C"/>
    <w:rsid w:val="00685D57"/>
    <w:rsid w:val="00685DFC"/>
    <w:rsid w:val="006878D5"/>
    <w:rsid w:val="0069255A"/>
    <w:rsid w:val="006938A8"/>
    <w:rsid w:val="006972A9"/>
    <w:rsid w:val="006A03B9"/>
    <w:rsid w:val="006A1086"/>
    <w:rsid w:val="006A1148"/>
    <w:rsid w:val="006A11C3"/>
    <w:rsid w:val="006A2503"/>
    <w:rsid w:val="006A2B34"/>
    <w:rsid w:val="006A2C26"/>
    <w:rsid w:val="006A2C9A"/>
    <w:rsid w:val="006A449D"/>
    <w:rsid w:val="006A54E7"/>
    <w:rsid w:val="006B071C"/>
    <w:rsid w:val="006B0D83"/>
    <w:rsid w:val="006B1243"/>
    <w:rsid w:val="006B1314"/>
    <w:rsid w:val="006B1F97"/>
    <w:rsid w:val="006B468E"/>
    <w:rsid w:val="006B46D4"/>
    <w:rsid w:val="006B4ADD"/>
    <w:rsid w:val="006B4F87"/>
    <w:rsid w:val="006B539C"/>
    <w:rsid w:val="006B581C"/>
    <w:rsid w:val="006B66BC"/>
    <w:rsid w:val="006B725E"/>
    <w:rsid w:val="006C0271"/>
    <w:rsid w:val="006C04DF"/>
    <w:rsid w:val="006C100B"/>
    <w:rsid w:val="006C13AC"/>
    <w:rsid w:val="006C19AB"/>
    <w:rsid w:val="006C279A"/>
    <w:rsid w:val="006C2E75"/>
    <w:rsid w:val="006C2FD5"/>
    <w:rsid w:val="006C3588"/>
    <w:rsid w:val="006C3DB8"/>
    <w:rsid w:val="006C6702"/>
    <w:rsid w:val="006C687C"/>
    <w:rsid w:val="006C7772"/>
    <w:rsid w:val="006C77F2"/>
    <w:rsid w:val="006D0E0D"/>
    <w:rsid w:val="006D1B2C"/>
    <w:rsid w:val="006D3620"/>
    <w:rsid w:val="006D44D8"/>
    <w:rsid w:val="006D5E13"/>
    <w:rsid w:val="006D6213"/>
    <w:rsid w:val="006D6D0E"/>
    <w:rsid w:val="006D6F51"/>
    <w:rsid w:val="006D7F00"/>
    <w:rsid w:val="006E1597"/>
    <w:rsid w:val="006E315A"/>
    <w:rsid w:val="006E31F2"/>
    <w:rsid w:val="006E322D"/>
    <w:rsid w:val="006E32E1"/>
    <w:rsid w:val="006E331F"/>
    <w:rsid w:val="006E3836"/>
    <w:rsid w:val="006E3871"/>
    <w:rsid w:val="006E5C66"/>
    <w:rsid w:val="006E5CBC"/>
    <w:rsid w:val="006E696D"/>
    <w:rsid w:val="006E73D1"/>
    <w:rsid w:val="006F2CE5"/>
    <w:rsid w:val="006F301A"/>
    <w:rsid w:val="006F4232"/>
    <w:rsid w:val="006F469E"/>
    <w:rsid w:val="006F4A10"/>
    <w:rsid w:val="006F61EE"/>
    <w:rsid w:val="006F6201"/>
    <w:rsid w:val="006F71B5"/>
    <w:rsid w:val="006F76B2"/>
    <w:rsid w:val="0070081A"/>
    <w:rsid w:val="00700957"/>
    <w:rsid w:val="00700ED5"/>
    <w:rsid w:val="007029CE"/>
    <w:rsid w:val="007029F2"/>
    <w:rsid w:val="00704BE8"/>
    <w:rsid w:val="00705699"/>
    <w:rsid w:val="00706B9B"/>
    <w:rsid w:val="00707133"/>
    <w:rsid w:val="0070791D"/>
    <w:rsid w:val="00710F03"/>
    <w:rsid w:val="0071100F"/>
    <w:rsid w:val="007114B1"/>
    <w:rsid w:val="00712E0D"/>
    <w:rsid w:val="00714C7F"/>
    <w:rsid w:val="00716681"/>
    <w:rsid w:val="007172ED"/>
    <w:rsid w:val="007173A4"/>
    <w:rsid w:val="007177F8"/>
    <w:rsid w:val="00717995"/>
    <w:rsid w:val="00721969"/>
    <w:rsid w:val="00722A58"/>
    <w:rsid w:val="00722D02"/>
    <w:rsid w:val="00722F96"/>
    <w:rsid w:val="00726560"/>
    <w:rsid w:val="00727025"/>
    <w:rsid w:val="0072729F"/>
    <w:rsid w:val="00727791"/>
    <w:rsid w:val="0073070D"/>
    <w:rsid w:val="007308F4"/>
    <w:rsid w:val="00730BF3"/>
    <w:rsid w:val="00731A65"/>
    <w:rsid w:val="00732E8F"/>
    <w:rsid w:val="0073434A"/>
    <w:rsid w:val="00734429"/>
    <w:rsid w:val="007349B9"/>
    <w:rsid w:val="00734C4A"/>
    <w:rsid w:val="007371DC"/>
    <w:rsid w:val="00737E68"/>
    <w:rsid w:val="00740213"/>
    <w:rsid w:val="007419E7"/>
    <w:rsid w:val="007420F9"/>
    <w:rsid w:val="007428D5"/>
    <w:rsid w:val="00744F18"/>
    <w:rsid w:val="007450D3"/>
    <w:rsid w:val="0074531C"/>
    <w:rsid w:val="00751118"/>
    <w:rsid w:val="007521E5"/>
    <w:rsid w:val="007527C6"/>
    <w:rsid w:val="00753279"/>
    <w:rsid w:val="00753949"/>
    <w:rsid w:val="00753B47"/>
    <w:rsid w:val="00753F07"/>
    <w:rsid w:val="0075489C"/>
    <w:rsid w:val="00754916"/>
    <w:rsid w:val="00754B69"/>
    <w:rsid w:val="00754BD9"/>
    <w:rsid w:val="00756B10"/>
    <w:rsid w:val="00757ED2"/>
    <w:rsid w:val="00760534"/>
    <w:rsid w:val="00763473"/>
    <w:rsid w:val="0076389B"/>
    <w:rsid w:val="00763A32"/>
    <w:rsid w:val="007653D8"/>
    <w:rsid w:val="007659B6"/>
    <w:rsid w:val="00766436"/>
    <w:rsid w:val="007674BD"/>
    <w:rsid w:val="007677CC"/>
    <w:rsid w:val="00767D54"/>
    <w:rsid w:val="00767FCE"/>
    <w:rsid w:val="00770726"/>
    <w:rsid w:val="00771483"/>
    <w:rsid w:val="007720FD"/>
    <w:rsid w:val="00772466"/>
    <w:rsid w:val="0077310B"/>
    <w:rsid w:val="00773459"/>
    <w:rsid w:val="007735CB"/>
    <w:rsid w:val="00773A3C"/>
    <w:rsid w:val="00774EC5"/>
    <w:rsid w:val="007813E9"/>
    <w:rsid w:val="007820A7"/>
    <w:rsid w:val="00784692"/>
    <w:rsid w:val="007851DD"/>
    <w:rsid w:val="007867FB"/>
    <w:rsid w:val="00786C8D"/>
    <w:rsid w:val="007871FC"/>
    <w:rsid w:val="0078781E"/>
    <w:rsid w:val="00787C99"/>
    <w:rsid w:val="0079088D"/>
    <w:rsid w:val="00791522"/>
    <w:rsid w:val="00791A00"/>
    <w:rsid w:val="007946A2"/>
    <w:rsid w:val="00795819"/>
    <w:rsid w:val="0079728E"/>
    <w:rsid w:val="007A1957"/>
    <w:rsid w:val="007A258D"/>
    <w:rsid w:val="007A259C"/>
    <w:rsid w:val="007A34B0"/>
    <w:rsid w:val="007A5D69"/>
    <w:rsid w:val="007A6A3E"/>
    <w:rsid w:val="007B038C"/>
    <w:rsid w:val="007B1273"/>
    <w:rsid w:val="007B247D"/>
    <w:rsid w:val="007B29B1"/>
    <w:rsid w:val="007B4776"/>
    <w:rsid w:val="007B4E90"/>
    <w:rsid w:val="007B5408"/>
    <w:rsid w:val="007B60E4"/>
    <w:rsid w:val="007B7532"/>
    <w:rsid w:val="007C26B9"/>
    <w:rsid w:val="007C5C0D"/>
    <w:rsid w:val="007C7C44"/>
    <w:rsid w:val="007D041D"/>
    <w:rsid w:val="007D06A6"/>
    <w:rsid w:val="007D2F38"/>
    <w:rsid w:val="007D31D9"/>
    <w:rsid w:val="007D33EB"/>
    <w:rsid w:val="007D4C78"/>
    <w:rsid w:val="007D5850"/>
    <w:rsid w:val="007D5919"/>
    <w:rsid w:val="007D6055"/>
    <w:rsid w:val="007D639A"/>
    <w:rsid w:val="007E03BB"/>
    <w:rsid w:val="007E2D91"/>
    <w:rsid w:val="007E6048"/>
    <w:rsid w:val="007E687D"/>
    <w:rsid w:val="007F02B7"/>
    <w:rsid w:val="007F3FCF"/>
    <w:rsid w:val="007F4D31"/>
    <w:rsid w:val="007F63E3"/>
    <w:rsid w:val="007F6B4F"/>
    <w:rsid w:val="007F725D"/>
    <w:rsid w:val="00800B04"/>
    <w:rsid w:val="00800EA1"/>
    <w:rsid w:val="008017D8"/>
    <w:rsid w:val="0080360F"/>
    <w:rsid w:val="008052B1"/>
    <w:rsid w:val="00806038"/>
    <w:rsid w:val="00806886"/>
    <w:rsid w:val="008075BC"/>
    <w:rsid w:val="00810691"/>
    <w:rsid w:val="008107FC"/>
    <w:rsid w:val="00810AD1"/>
    <w:rsid w:val="008119DA"/>
    <w:rsid w:val="00813406"/>
    <w:rsid w:val="00813933"/>
    <w:rsid w:val="00813E9B"/>
    <w:rsid w:val="00815825"/>
    <w:rsid w:val="008163E2"/>
    <w:rsid w:val="0081687B"/>
    <w:rsid w:val="00816976"/>
    <w:rsid w:val="008169BC"/>
    <w:rsid w:val="00816C77"/>
    <w:rsid w:val="00817E33"/>
    <w:rsid w:val="00820AA6"/>
    <w:rsid w:val="00821B1A"/>
    <w:rsid w:val="0082208F"/>
    <w:rsid w:val="00822A11"/>
    <w:rsid w:val="00823301"/>
    <w:rsid w:val="00823EA9"/>
    <w:rsid w:val="00823F4E"/>
    <w:rsid w:val="00823FB6"/>
    <w:rsid w:val="00824754"/>
    <w:rsid w:val="008254A2"/>
    <w:rsid w:val="008309FA"/>
    <w:rsid w:val="00832101"/>
    <w:rsid w:val="00832260"/>
    <w:rsid w:val="00832F8B"/>
    <w:rsid w:val="008334A5"/>
    <w:rsid w:val="0083376F"/>
    <w:rsid w:val="008348B9"/>
    <w:rsid w:val="00834EA3"/>
    <w:rsid w:val="0083532C"/>
    <w:rsid w:val="00840298"/>
    <w:rsid w:val="008414BE"/>
    <w:rsid w:val="00841B9F"/>
    <w:rsid w:val="00843FA2"/>
    <w:rsid w:val="008440A5"/>
    <w:rsid w:val="00846285"/>
    <w:rsid w:val="00846752"/>
    <w:rsid w:val="008469C4"/>
    <w:rsid w:val="0084742D"/>
    <w:rsid w:val="008522C9"/>
    <w:rsid w:val="0085311C"/>
    <w:rsid w:val="008545D4"/>
    <w:rsid w:val="00854886"/>
    <w:rsid w:val="00855035"/>
    <w:rsid w:val="008573AF"/>
    <w:rsid w:val="008575CC"/>
    <w:rsid w:val="00857A2D"/>
    <w:rsid w:val="00860335"/>
    <w:rsid w:val="008612EC"/>
    <w:rsid w:val="008620D1"/>
    <w:rsid w:val="00862AF2"/>
    <w:rsid w:val="00863990"/>
    <w:rsid w:val="00865BB1"/>
    <w:rsid w:val="00865FE0"/>
    <w:rsid w:val="00866901"/>
    <w:rsid w:val="00866B2F"/>
    <w:rsid w:val="00866B35"/>
    <w:rsid w:val="00866B6C"/>
    <w:rsid w:val="008706A6"/>
    <w:rsid w:val="00870AD3"/>
    <w:rsid w:val="0087171A"/>
    <w:rsid w:val="0087174C"/>
    <w:rsid w:val="00872A5F"/>
    <w:rsid w:val="0087346A"/>
    <w:rsid w:val="0087549A"/>
    <w:rsid w:val="00876BDA"/>
    <w:rsid w:val="00880180"/>
    <w:rsid w:val="00881513"/>
    <w:rsid w:val="00882858"/>
    <w:rsid w:val="0088365B"/>
    <w:rsid w:val="008857E8"/>
    <w:rsid w:val="00885AB7"/>
    <w:rsid w:val="008901E2"/>
    <w:rsid w:val="008908D6"/>
    <w:rsid w:val="0089104F"/>
    <w:rsid w:val="00893DD5"/>
    <w:rsid w:val="00895084"/>
    <w:rsid w:val="008957C6"/>
    <w:rsid w:val="00896E87"/>
    <w:rsid w:val="0089709F"/>
    <w:rsid w:val="008A0A34"/>
    <w:rsid w:val="008A0FBC"/>
    <w:rsid w:val="008A10A5"/>
    <w:rsid w:val="008A16E1"/>
    <w:rsid w:val="008A2E04"/>
    <w:rsid w:val="008A4BBC"/>
    <w:rsid w:val="008A5866"/>
    <w:rsid w:val="008A70B8"/>
    <w:rsid w:val="008A7921"/>
    <w:rsid w:val="008A7AA8"/>
    <w:rsid w:val="008B11D6"/>
    <w:rsid w:val="008B2239"/>
    <w:rsid w:val="008B4CD1"/>
    <w:rsid w:val="008B5946"/>
    <w:rsid w:val="008B62F4"/>
    <w:rsid w:val="008B6F48"/>
    <w:rsid w:val="008C1B25"/>
    <w:rsid w:val="008C2177"/>
    <w:rsid w:val="008C22E2"/>
    <w:rsid w:val="008C355D"/>
    <w:rsid w:val="008C3F0F"/>
    <w:rsid w:val="008C45EF"/>
    <w:rsid w:val="008C59E0"/>
    <w:rsid w:val="008C5BFB"/>
    <w:rsid w:val="008C6DE3"/>
    <w:rsid w:val="008C74B3"/>
    <w:rsid w:val="008C7A52"/>
    <w:rsid w:val="008C7A53"/>
    <w:rsid w:val="008C7E8E"/>
    <w:rsid w:val="008D27C7"/>
    <w:rsid w:val="008D2853"/>
    <w:rsid w:val="008D37E4"/>
    <w:rsid w:val="008D4AD2"/>
    <w:rsid w:val="008D53CD"/>
    <w:rsid w:val="008D5BB8"/>
    <w:rsid w:val="008D5D2F"/>
    <w:rsid w:val="008D620E"/>
    <w:rsid w:val="008D6643"/>
    <w:rsid w:val="008D66B4"/>
    <w:rsid w:val="008E0367"/>
    <w:rsid w:val="008E11D1"/>
    <w:rsid w:val="008E184B"/>
    <w:rsid w:val="008E22AD"/>
    <w:rsid w:val="008E4019"/>
    <w:rsid w:val="008E4C2F"/>
    <w:rsid w:val="008E5042"/>
    <w:rsid w:val="008F0539"/>
    <w:rsid w:val="008F0731"/>
    <w:rsid w:val="008F0CCE"/>
    <w:rsid w:val="008F1600"/>
    <w:rsid w:val="008F16BD"/>
    <w:rsid w:val="008F1EF0"/>
    <w:rsid w:val="008F3283"/>
    <w:rsid w:val="008F4F02"/>
    <w:rsid w:val="008F502B"/>
    <w:rsid w:val="008F5CBB"/>
    <w:rsid w:val="008F6962"/>
    <w:rsid w:val="008F6DE2"/>
    <w:rsid w:val="008F737F"/>
    <w:rsid w:val="008F7A0A"/>
    <w:rsid w:val="008F7B5E"/>
    <w:rsid w:val="008F7ED0"/>
    <w:rsid w:val="00901419"/>
    <w:rsid w:val="0090365B"/>
    <w:rsid w:val="009038F7"/>
    <w:rsid w:val="00903E04"/>
    <w:rsid w:val="009043BD"/>
    <w:rsid w:val="00905C09"/>
    <w:rsid w:val="00906EA2"/>
    <w:rsid w:val="0090760D"/>
    <w:rsid w:val="00910162"/>
    <w:rsid w:val="00910F47"/>
    <w:rsid w:val="0091132B"/>
    <w:rsid w:val="00912A25"/>
    <w:rsid w:val="00912C9B"/>
    <w:rsid w:val="009153A0"/>
    <w:rsid w:val="0091575C"/>
    <w:rsid w:val="00915BE1"/>
    <w:rsid w:val="009166D8"/>
    <w:rsid w:val="00916EDF"/>
    <w:rsid w:val="009172E4"/>
    <w:rsid w:val="00917582"/>
    <w:rsid w:val="00920F61"/>
    <w:rsid w:val="00921628"/>
    <w:rsid w:val="00921DEF"/>
    <w:rsid w:val="0092220B"/>
    <w:rsid w:val="009222BC"/>
    <w:rsid w:val="00922C97"/>
    <w:rsid w:val="0092369F"/>
    <w:rsid w:val="009240D7"/>
    <w:rsid w:val="009242DF"/>
    <w:rsid w:val="00924DE6"/>
    <w:rsid w:val="00925407"/>
    <w:rsid w:val="00925E32"/>
    <w:rsid w:val="00925ECB"/>
    <w:rsid w:val="00926F31"/>
    <w:rsid w:val="0093107D"/>
    <w:rsid w:val="009317C2"/>
    <w:rsid w:val="00932564"/>
    <w:rsid w:val="00933774"/>
    <w:rsid w:val="00933822"/>
    <w:rsid w:val="00933C55"/>
    <w:rsid w:val="009341B3"/>
    <w:rsid w:val="009345C7"/>
    <w:rsid w:val="00934E01"/>
    <w:rsid w:val="00934EA9"/>
    <w:rsid w:val="0093513D"/>
    <w:rsid w:val="00936097"/>
    <w:rsid w:val="009362CE"/>
    <w:rsid w:val="00936999"/>
    <w:rsid w:val="009378F1"/>
    <w:rsid w:val="00937B1F"/>
    <w:rsid w:val="00940393"/>
    <w:rsid w:val="00941242"/>
    <w:rsid w:val="00941CB0"/>
    <w:rsid w:val="009422CA"/>
    <w:rsid w:val="0094271B"/>
    <w:rsid w:val="00942CD3"/>
    <w:rsid w:val="00943838"/>
    <w:rsid w:val="00945067"/>
    <w:rsid w:val="00946056"/>
    <w:rsid w:val="00953DAE"/>
    <w:rsid w:val="009540AD"/>
    <w:rsid w:val="00955327"/>
    <w:rsid w:val="00956556"/>
    <w:rsid w:val="00956C5B"/>
    <w:rsid w:val="009600B3"/>
    <w:rsid w:val="00961B2C"/>
    <w:rsid w:val="009621EC"/>
    <w:rsid w:val="009632CE"/>
    <w:rsid w:val="0096353D"/>
    <w:rsid w:val="00963797"/>
    <w:rsid w:val="0096395B"/>
    <w:rsid w:val="00970CE3"/>
    <w:rsid w:val="0097137D"/>
    <w:rsid w:val="0097152B"/>
    <w:rsid w:val="00971C84"/>
    <w:rsid w:val="0097222A"/>
    <w:rsid w:val="00972AD8"/>
    <w:rsid w:val="00973B80"/>
    <w:rsid w:val="00975EC3"/>
    <w:rsid w:val="00975FA8"/>
    <w:rsid w:val="00977DD6"/>
    <w:rsid w:val="0098013E"/>
    <w:rsid w:val="0098129D"/>
    <w:rsid w:val="00981576"/>
    <w:rsid w:val="00982234"/>
    <w:rsid w:val="0098350F"/>
    <w:rsid w:val="0098380A"/>
    <w:rsid w:val="00984801"/>
    <w:rsid w:val="00985315"/>
    <w:rsid w:val="00985FD7"/>
    <w:rsid w:val="00986FFB"/>
    <w:rsid w:val="00987B44"/>
    <w:rsid w:val="009902F2"/>
    <w:rsid w:val="009904C7"/>
    <w:rsid w:val="00991141"/>
    <w:rsid w:val="00991A21"/>
    <w:rsid w:val="0099291C"/>
    <w:rsid w:val="0099392F"/>
    <w:rsid w:val="00994097"/>
    <w:rsid w:val="0099449A"/>
    <w:rsid w:val="00994B43"/>
    <w:rsid w:val="00994CB3"/>
    <w:rsid w:val="009964DB"/>
    <w:rsid w:val="009A02B5"/>
    <w:rsid w:val="009A0842"/>
    <w:rsid w:val="009A2B2F"/>
    <w:rsid w:val="009A3108"/>
    <w:rsid w:val="009A3BA7"/>
    <w:rsid w:val="009A3E90"/>
    <w:rsid w:val="009A40A8"/>
    <w:rsid w:val="009A40B8"/>
    <w:rsid w:val="009A459D"/>
    <w:rsid w:val="009A4809"/>
    <w:rsid w:val="009A49FD"/>
    <w:rsid w:val="009A5160"/>
    <w:rsid w:val="009A6D18"/>
    <w:rsid w:val="009B0602"/>
    <w:rsid w:val="009B122D"/>
    <w:rsid w:val="009B17B8"/>
    <w:rsid w:val="009B2B2D"/>
    <w:rsid w:val="009B2C72"/>
    <w:rsid w:val="009B30B1"/>
    <w:rsid w:val="009B3E2B"/>
    <w:rsid w:val="009B5353"/>
    <w:rsid w:val="009B5C87"/>
    <w:rsid w:val="009B5FB4"/>
    <w:rsid w:val="009B6014"/>
    <w:rsid w:val="009B611A"/>
    <w:rsid w:val="009B6D18"/>
    <w:rsid w:val="009C0178"/>
    <w:rsid w:val="009C0790"/>
    <w:rsid w:val="009C1297"/>
    <w:rsid w:val="009C2414"/>
    <w:rsid w:val="009C25E2"/>
    <w:rsid w:val="009C4573"/>
    <w:rsid w:val="009C4A0A"/>
    <w:rsid w:val="009C4EE9"/>
    <w:rsid w:val="009C595D"/>
    <w:rsid w:val="009C74F2"/>
    <w:rsid w:val="009C7593"/>
    <w:rsid w:val="009C7CF6"/>
    <w:rsid w:val="009D2112"/>
    <w:rsid w:val="009D28CB"/>
    <w:rsid w:val="009D636A"/>
    <w:rsid w:val="009E05AC"/>
    <w:rsid w:val="009E1FEA"/>
    <w:rsid w:val="009E2803"/>
    <w:rsid w:val="009E3237"/>
    <w:rsid w:val="009E3D51"/>
    <w:rsid w:val="009E4194"/>
    <w:rsid w:val="009E4BB1"/>
    <w:rsid w:val="009E5CF9"/>
    <w:rsid w:val="009E6B2C"/>
    <w:rsid w:val="009E71ED"/>
    <w:rsid w:val="009F0963"/>
    <w:rsid w:val="009F178B"/>
    <w:rsid w:val="009F1A5C"/>
    <w:rsid w:val="009F2430"/>
    <w:rsid w:val="009F2E0E"/>
    <w:rsid w:val="009F2FD4"/>
    <w:rsid w:val="009F3B72"/>
    <w:rsid w:val="009F4856"/>
    <w:rsid w:val="009F680E"/>
    <w:rsid w:val="009F6C66"/>
    <w:rsid w:val="009F73F1"/>
    <w:rsid w:val="00A00CC5"/>
    <w:rsid w:val="00A00F73"/>
    <w:rsid w:val="00A0166D"/>
    <w:rsid w:val="00A019D0"/>
    <w:rsid w:val="00A02256"/>
    <w:rsid w:val="00A02D61"/>
    <w:rsid w:val="00A045EC"/>
    <w:rsid w:val="00A04ACF"/>
    <w:rsid w:val="00A04C6F"/>
    <w:rsid w:val="00A053EB"/>
    <w:rsid w:val="00A05823"/>
    <w:rsid w:val="00A06DAB"/>
    <w:rsid w:val="00A072CC"/>
    <w:rsid w:val="00A07AA8"/>
    <w:rsid w:val="00A10521"/>
    <w:rsid w:val="00A11722"/>
    <w:rsid w:val="00A1721F"/>
    <w:rsid w:val="00A200B6"/>
    <w:rsid w:val="00A2089F"/>
    <w:rsid w:val="00A22B54"/>
    <w:rsid w:val="00A23D42"/>
    <w:rsid w:val="00A24107"/>
    <w:rsid w:val="00A24894"/>
    <w:rsid w:val="00A24F92"/>
    <w:rsid w:val="00A2543C"/>
    <w:rsid w:val="00A26562"/>
    <w:rsid w:val="00A301B8"/>
    <w:rsid w:val="00A32A08"/>
    <w:rsid w:val="00A32F5A"/>
    <w:rsid w:val="00A32FA6"/>
    <w:rsid w:val="00A33445"/>
    <w:rsid w:val="00A3373A"/>
    <w:rsid w:val="00A343AA"/>
    <w:rsid w:val="00A34F47"/>
    <w:rsid w:val="00A35AF5"/>
    <w:rsid w:val="00A35B21"/>
    <w:rsid w:val="00A366E9"/>
    <w:rsid w:val="00A411FA"/>
    <w:rsid w:val="00A4129B"/>
    <w:rsid w:val="00A43095"/>
    <w:rsid w:val="00A4335A"/>
    <w:rsid w:val="00A436C6"/>
    <w:rsid w:val="00A43C73"/>
    <w:rsid w:val="00A43D17"/>
    <w:rsid w:val="00A4448F"/>
    <w:rsid w:val="00A44683"/>
    <w:rsid w:val="00A44BD4"/>
    <w:rsid w:val="00A45004"/>
    <w:rsid w:val="00A451AA"/>
    <w:rsid w:val="00A46117"/>
    <w:rsid w:val="00A46A4F"/>
    <w:rsid w:val="00A46AD0"/>
    <w:rsid w:val="00A50273"/>
    <w:rsid w:val="00A52150"/>
    <w:rsid w:val="00A52665"/>
    <w:rsid w:val="00A526D1"/>
    <w:rsid w:val="00A527ED"/>
    <w:rsid w:val="00A52B6C"/>
    <w:rsid w:val="00A52F64"/>
    <w:rsid w:val="00A53643"/>
    <w:rsid w:val="00A53AC2"/>
    <w:rsid w:val="00A53BE1"/>
    <w:rsid w:val="00A54A06"/>
    <w:rsid w:val="00A5580A"/>
    <w:rsid w:val="00A56312"/>
    <w:rsid w:val="00A56708"/>
    <w:rsid w:val="00A56820"/>
    <w:rsid w:val="00A57F67"/>
    <w:rsid w:val="00A60EB7"/>
    <w:rsid w:val="00A611EF"/>
    <w:rsid w:val="00A6128F"/>
    <w:rsid w:val="00A62114"/>
    <w:rsid w:val="00A6325A"/>
    <w:rsid w:val="00A66547"/>
    <w:rsid w:val="00A6687D"/>
    <w:rsid w:val="00A67F09"/>
    <w:rsid w:val="00A71592"/>
    <w:rsid w:val="00A72321"/>
    <w:rsid w:val="00A7252F"/>
    <w:rsid w:val="00A73422"/>
    <w:rsid w:val="00A73849"/>
    <w:rsid w:val="00A75956"/>
    <w:rsid w:val="00A768E4"/>
    <w:rsid w:val="00A76CE0"/>
    <w:rsid w:val="00A77534"/>
    <w:rsid w:val="00A77695"/>
    <w:rsid w:val="00A805BA"/>
    <w:rsid w:val="00A80A4D"/>
    <w:rsid w:val="00A80FCC"/>
    <w:rsid w:val="00A826D4"/>
    <w:rsid w:val="00A82D5C"/>
    <w:rsid w:val="00A83771"/>
    <w:rsid w:val="00A83F68"/>
    <w:rsid w:val="00A84A99"/>
    <w:rsid w:val="00A8509F"/>
    <w:rsid w:val="00A853A7"/>
    <w:rsid w:val="00A87582"/>
    <w:rsid w:val="00A8771E"/>
    <w:rsid w:val="00A90D6F"/>
    <w:rsid w:val="00A91BFB"/>
    <w:rsid w:val="00A91FD4"/>
    <w:rsid w:val="00A928B1"/>
    <w:rsid w:val="00A930AC"/>
    <w:rsid w:val="00A934D2"/>
    <w:rsid w:val="00A936EF"/>
    <w:rsid w:val="00A94C6E"/>
    <w:rsid w:val="00A94DEB"/>
    <w:rsid w:val="00A95399"/>
    <w:rsid w:val="00A95491"/>
    <w:rsid w:val="00A962DE"/>
    <w:rsid w:val="00A97A9E"/>
    <w:rsid w:val="00AA03EA"/>
    <w:rsid w:val="00AA0EA5"/>
    <w:rsid w:val="00AA1FFB"/>
    <w:rsid w:val="00AA2722"/>
    <w:rsid w:val="00AA284C"/>
    <w:rsid w:val="00AA2B88"/>
    <w:rsid w:val="00AA3309"/>
    <w:rsid w:val="00AA3DA2"/>
    <w:rsid w:val="00AA3FFF"/>
    <w:rsid w:val="00AA405B"/>
    <w:rsid w:val="00AA4699"/>
    <w:rsid w:val="00AA5B9A"/>
    <w:rsid w:val="00AA6721"/>
    <w:rsid w:val="00AA74C5"/>
    <w:rsid w:val="00AB06B1"/>
    <w:rsid w:val="00AB0C2B"/>
    <w:rsid w:val="00AB0C98"/>
    <w:rsid w:val="00AB1A47"/>
    <w:rsid w:val="00AB1CAB"/>
    <w:rsid w:val="00AB1D4B"/>
    <w:rsid w:val="00AB22E1"/>
    <w:rsid w:val="00AB2468"/>
    <w:rsid w:val="00AB3AD5"/>
    <w:rsid w:val="00AB3E6A"/>
    <w:rsid w:val="00AB50A2"/>
    <w:rsid w:val="00AB75F3"/>
    <w:rsid w:val="00AC21C2"/>
    <w:rsid w:val="00AC702C"/>
    <w:rsid w:val="00AC7837"/>
    <w:rsid w:val="00AD055C"/>
    <w:rsid w:val="00AD0632"/>
    <w:rsid w:val="00AD0B8E"/>
    <w:rsid w:val="00AD1742"/>
    <w:rsid w:val="00AD2CAF"/>
    <w:rsid w:val="00AD581A"/>
    <w:rsid w:val="00AD5D47"/>
    <w:rsid w:val="00AD6C1B"/>
    <w:rsid w:val="00AD74B8"/>
    <w:rsid w:val="00AE26D2"/>
    <w:rsid w:val="00AE35AB"/>
    <w:rsid w:val="00AE4BEA"/>
    <w:rsid w:val="00AE501B"/>
    <w:rsid w:val="00AE74E5"/>
    <w:rsid w:val="00AF051D"/>
    <w:rsid w:val="00AF22FE"/>
    <w:rsid w:val="00AF39E2"/>
    <w:rsid w:val="00AF53E7"/>
    <w:rsid w:val="00AF574F"/>
    <w:rsid w:val="00AF77FF"/>
    <w:rsid w:val="00B007A8"/>
    <w:rsid w:val="00B04F30"/>
    <w:rsid w:val="00B101E4"/>
    <w:rsid w:val="00B1095D"/>
    <w:rsid w:val="00B10A12"/>
    <w:rsid w:val="00B118C7"/>
    <w:rsid w:val="00B12D0B"/>
    <w:rsid w:val="00B13B21"/>
    <w:rsid w:val="00B149C5"/>
    <w:rsid w:val="00B14CC3"/>
    <w:rsid w:val="00B20658"/>
    <w:rsid w:val="00B21C2A"/>
    <w:rsid w:val="00B24A78"/>
    <w:rsid w:val="00B256D8"/>
    <w:rsid w:val="00B2761B"/>
    <w:rsid w:val="00B303F3"/>
    <w:rsid w:val="00B30587"/>
    <w:rsid w:val="00B3108D"/>
    <w:rsid w:val="00B335D0"/>
    <w:rsid w:val="00B34CAC"/>
    <w:rsid w:val="00B34E36"/>
    <w:rsid w:val="00B35F2D"/>
    <w:rsid w:val="00B3675D"/>
    <w:rsid w:val="00B36BCA"/>
    <w:rsid w:val="00B37CD6"/>
    <w:rsid w:val="00B37DCB"/>
    <w:rsid w:val="00B37EAD"/>
    <w:rsid w:val="00B40286"/>
    <w:rsid w:val="00B4038B"/>
    <w:rsid w:val="00B407EC"/>
    <w:rsid w:val="00B40B12"/>
    <w:rsid w:val="00B42B15"/>
    <w:rsid w:val="00B4329A"/>
    <w:rsid w:val="00B433D7"/>
    <w:rsid w:val="00B43E6B"/>
    <w:rsid w:val="00B44145"/>
    <w:rsid w:val="00B45343"/>
    <w:rsid w:val="00B46BE0"/>
    <w:rsid w:val="00B47096"/>
    <w:rsid w:val="00B50E54"/>
    <w:rsid w:val="00B51858"/>
    <w:rsid w:val="00B51E29"/>
    <w:rsid w:val="00B531ED"/>
    <w:rsid w:val="00B53669"/>
    <w:rsid w:val="00B53DD2"/>
    <w:rsid w:val="00B53E65"/>
    <w:rsid w:val="00B53F56"/>
    <w:rsid w:val="00B54051"/>
    <w:rsid w:val="00B54373"/>
    <w:rsid w:val="00B5632D"/>
    <w:rsid w:val="00B56DC3"/>
    <w:rsid w:val="00B57DF5"/>
    <w:rsid w:val="00B62B58"/>
    <w:rsid w:val="00B63F1E"/>
    <w:rsid w:val="00B647DD"/>
    <w:rsid w:val="00B65D68"/>
    <w:rsid w:val="00B660F0"/>
    <w:rsid w:val="00B6642E"/>
    <w:rsid w:val="00B66DF2"/>
    <w:rsid w:val="00B70523"/>
    <w:rsid w:val="00B7169E"/>
    <w:rsid w:val="00B718EC"/>
    <w:rsid w:val="00B73D0F"/>
    <w:rsid w:val="00B74395"/>
    <w:rsid w:val="00B744EF"/>
    <w:rsid w:val="00B74CBD"/>
    <w:rsid w:val="00B7555E"/>
    <w:rsid w:val="00B75FE8"/>
    <w:rsid w:val="00B77201"/>
    <w:rsid w:val="00B77362"/>
    <w:rsid w:val="00B80719"/>
    <w:rsid w:val="00B82CB0"/>
    <w:rsid w:val="00B82EEF"/>
    <w:rsid w:val="00B837A4"/>
    <w:rsid w:val="00B83C6F"/>
    <w:rsid w:val="00B84B00"/>
    <w:rsid w:val="00B84B36"/>
    <w:rsid w:val="00B84CA9"/>
    <w:rsid w:val="00B84D5C"/>
    <w:rsid w:val="00B86CAA"/>
    <w:rsid w:val="00B870F9"/>
    <w:rsid w:val="00B87275"/>
    <w:rsid w:val="00B87670"/>
    <w:rsid w:val="00B877C9"/>
    <w:rsid w:val="00B904C2"/>
    <w:rsid w:val="00B90E04"/>
    <w:rsid w:val="00B91CF5"/>
    <w:rsid w:val="00B92632"/>
    <w:rsid w:val="00B95464"/>
    <w:rsid w:val="00B95607"/>
    <w:rsid w:val="00B96A56"/>
    <w:rsid w:val="00B97FCB"/>
    <w:rsid w:val="00BA0039"/>
    <w:rsid w:val="00BA0BC6"/>
    <w:rsid w:val="00BA16E0"/>
    <w:rsid w:val="00BA2A90"/>
    <w:rsid w:val="00BA34A0"/>
    <w:rsid w:val="00BA4938"/>
    <w:rsid w:val="00BA5360"/>
    <w:rsid w:val="00BA7721"/>
    <w:rsid w:val="00BA7970"/>
    <w:rsid w:val="00BA7E46"/>
    <w:rsid w:val="00BB05D9"/>
    <w:rsid w:val="00BB13D9"/>
    <w:rsid w:val="00BB15EF"/>
    <w:rsid w:val="00BB268C"/>
    <w:rsid w:val="00BB3EF9"/>
    <w:rsid w:val="00BB4A1E"/>
    <w:rsid w:val="00BB60C1"/>
    <w:rsid w:val="00BB756A"/>
    <w:rsid w:val="00BC2387"/>
    <w:rsid w:val="00BC2E37"/>
    <w:rsid w:val="00BC3762"/>
    <w:rsid w:val="00BC3956"/>
    <w:rsid w:val="00BC5F8F"/>
    <w:rsid w:val="00BC6CD3"/>
    <w:rsid w:val="00BC6D7F"/>
    <w:rsid w:val="00BC71BE"/>
    <w:rsid w:val="00BC7436"/>
    <w:rsid w:val="00BD0975"/>
    <w:rsid w:val="00BD1153"/>
    <w:rsid w:val="00BD25FD"/>
    <w:rsid w:val="00BD2639"/>
    <w:rsid w:val="00BD349D"/>
    <w:rsid w:val="00BD39FF"/>
    <w:rsid w:val="00BD3A46"/>
    <w:rsid w:val="00BD3EC9"/>
    <w:rsid w:val="00BD525D"/>
    <w:rsid w:val="00BD56C7"/>
    <w:rsid w:val="00BD5762"/>
    <w:rsid w:val="00BD6E4E"/>
    <w:rsid w:val="00BD73D8"/>
    <w:rsid w:val="00BD77B5"/>
    <w:rsid w:val="00BE0142"/>
    <w:rsid w:val="00BE08B8"/>
    <w:rsid w:val="00BE0952"/>
    <w:rsid w:val="00BE11A3"/>
    <w:rsid w:val="00BE11FE"/>
    <w:rsid w:val="00BE1FF4"/>
    <w:rsid w:val="00BE205B"/>
    <w:rsid w:val="00BE2290"/>
    <w:rsid w:val="00BE34A8"/>
    <w:rsid w:val="00BE3AD3"/>
    <w:rsid w:val="00BE3DA1"/>
    <w:rsid w:val="00BE44DC"/>
    <w:rsid w:val="00BE4831"/>
    <w:rsid w:val="00BE5617"/>
    <w:rsid w:val="00BE6067"/>
    <w:rsid w:val="00BE60C9"/>
    <w:rsid w:val="00BE684A"/>
    <w:rsid w:val="00BE7037"/>
    <w:rsid w:val="00BF09CD"/>
    <w:rsid w:val="00BF0E48"/>
    <w:rsid w:val="00BF16A1"/>
    <w:rsid w:val="00BF23FB"/>
    <w:rsid w:val="00BF2FE6"/>
    <w:rsid w:val="00BF3E32"/>
    <w:rsid w:val="00BF7279"/>
    <w:rsid w:val="00C005B6"/>
    <w:rsid w:val="00C008D1"/>
    <w:rsid w:val="00C0153E"/>
    <w:rsid w:val="00C01773"/>
    <w:rsid w:val="00C019F6"/>
    <w:rsid w:val="00C02A56"/>
    <w:rsid w:val="00C04DB9"/>
    <w:rsid w:val="00C04ECA"/>
    <w:rsid w:val="00C05034"/>
    <w:rsid w:val="00C05E38"/>
    <w:rsid w:val="00C06367"/>
    <w:rsid w:val="00C06CD2"/>
    <w:rsid w:val="00C06FE6"/>
    <w:rsid w:val="00C07FCC"/>
    <w:rsid w:val="00C11EB6"/>
    <w:rsid w:val="00C14382"/>
    <w:rsid w:val="00C14A81"/>
    <w:rsid w:val="00C17370"/>
    <w:rsid w:val="00C1783E"/>
    <w:rsid w:val="00C21739"/>
    <w:rsid w:val="00C21948"/>
    <w:rsid w:val="00C21AAB"/>
    <w:rsid w:val="00C222F8"/>
    <w:rsid w:val="00C23845"/>
    <w:rsid w:val="00C23CEA"/>
    <w:rsid w:val="00C2414C"/>
    <w:rsid w:val="00C24ABC"/>
    <w:rsid w:val="00C24DAC"/>
    <w:rsid w:val="00C25DF1"/>
    <w:rsid w:val="00C2748E"/>
    <w:rsid w:val="00C27980"/>
    <w:rsid w:val="00C31041"/>
    <w:rsid w:val="00C3106F"/>
    <w:rsid w:val="00C3297A"/>
    <w:rsid w:val="00C34741"/>
    <w:rsid w:val="00C34E6E"/>
    <w:rsid w:val="00C359B3"/>
    <w:rsid w:val="00C36229"/>
    <w:rsid w:val="00C36F26"/>
    <w:rsid w:val="00C375E1"/>
    <w:rsid w:val="00C407B6"/>
    <w:rsid w:val="00C423CE"/>
    <w:rsid w:val="00C42A71"/>
    <w:rsid w:val="00C43FDE"/>
    <w:rsid w:val="00C4429B"/>
    <w:rsid w:val="00C4617A"/>
    <w:rsid w:val="00C4648D"/>
    <w:rsid w:val="00C4659B"/>
    <w:rsid w:val="00C50425"/>
    <w:rsid w:val="00C50810"/>
    <w:rsid w:val="00C52CF2"/>
    <w:rsid w:val="00C530F0"/>
    <w:rsid w:val="00C53119"/>
    <w:rsid w:val="00C531D6"/>
    <w:rsid w:val="00C54EE0"/>
    <w:rsid w:val="00C6093C"/>
    <w:rsid w:val="00C60CD4"/>
    <w:rsid w:val="00C61233"/>
    <w:rsid w:val="00C613E1"/>
    <w:rsid w:val="00C636D4"/>
    <w:rsid w:val="00C63C50"/>
    <w:rsid w:val="00C64828"/>
    <w:rsid w:val="00C64BDF"/>
    <w:rsid w:val="00C655CC"/>
    <w:rsid w:val="00C65BFF"/>
    <w:rsid w:val="00C67F71"/>
    <w:rsid w:val="00C7070F"/>
    <w:rsid w:val="00C7171E"/>
    <w:rsid w:val="00C72032"/>
    <w:rsid w:val="00C72454"/>
    <w:rsid w:val="00C733EC"/>
    <w:rsid w:val="00C735B5"/>
    <w:rsid w:val="00C739C2"/>
    <w:rsid w:val="00C73D80"/>
    <w:rsid w:val="00C7615E"/>
    <w:rsid w:val="00C765BB"/>
    <w:rsid w:val="00C76FA6"/>
    <w:rsid w:val="00C8030F"/>
    <w:rsid w:val="00C83873"/>
    <w:rsid w:val="00C83F17"/>
    <w:rsid w:val="00C84B5E"/>
    <w:rsid w:val="00C8529D"/>
    <w:rsid w:val="00C86919"/>
    <w:rsid w:val="00C869DF"/>
    <w:rsid w:val="00C87B6D"/>
    <w:rsid w:val="00C901F3"/>
    <w:rsid w:val="00C903CA"/>
    <w:rsid w:val="00C905E9"/>
    <w:rsid w:val="00C908FB"/>
    <w:rsid w:val="00C91324"/>
    <w:rsid w:val="00C92C99"/>
    <w:rsid w:val="00C92D2A"/>
    <w:rsid w:val="00C931C5"/>
    <w:rsid w:val="00C94894"/>
    <w:rsid w:val="00C96C3E"/>
    <w:rsid w:val="00CA16A7"/>
    <w:rsid w:val="00CA1A5A"/>
    <w:rsid w:val="00CA3520"/>
    <w:rsid w:val="00CA3794"/>
    <w:rsid w:val="00CA455B"/>
    <w:rsid w:val="00CA4683"/>
    <w:rsid w:val="00CA4C04"/>
    <w:rsid w:val="00CA6F06"/>
    <w:rsid w:val="00CA6F7C"/>
    <w:rsid w:val="00CA7009"/>
    <w:rsid w:val="00CA70AD"/>
    <w:rsid w:val="00CA7E88"/>
    <w:rsid w:val="00CA7F2C"/>
    <w:rsid w:val="00CB236B"/>
    <w:rsid w:val="00CB393A"/>
    <w:rsid w:val="00CB479C"/>
    <w:rsid w:val="00CB4909"/>
    <w:rsid w:val="00CB4D4C"/>
    <w:rsid w:val="00CB6F58"/>
    <w:rsid w:val="00CB7996"/>
    <w:rsid w:val="00CC081B"/>
    <w:rsid w:val="00CC1A09"/>
    <w:rsid w:val="00CC2330"/>
    <w:rsid w:val="00CC2468"/>
    <w:rsid w:val="00CC3779"/>
    <w:rsid w:val="00CC3DFF"/>
    <w:rsid w:val="00CC4010"/>
    <w:rsid w:val="00CC4313"/>
    <w:rsid w:val="00CC43E0"/>
    <w:rsid w:val="00CC4DD7"/>
    <w:rsid w:val="00CC4E35"/>
    <w:rsid w:val="00CC50C4"/>
    <w:rsid w:val="00CC5EBB"/>
    <w:rsid w:val="00CC6688"/>
    <w:rsid w:val="00CC7971"/>
    <w:rsid w:val="00CD03F7"/>
    <w:rsid w:val="00CD1665"/>
    <w:rsid w:val="00CD191D"/>
    <w:rsid w:val="00CD1F72"/>
    <w:rsid w:val="00CD2280"/>
    <w:rsid w:val="00CD299D"/>
    <w:rsid w:val="00CD3C6B"/>
    <w:rsid w:val="00CD43CA"/>
    <w:rsid w:val="00CD4769"/>
    <w:rsid w:val="00CD4B1D"/>
    <w:rsid w:val="00CD500B"/>
    <w:rsid w:val="00CD5A27"/>
    <w:rsid w:val="00CD5C5C"/>
    <w:rsid w:val="00CD6130"/>
    <w:rsid w:val="00CD6E7A"/>
    <w:rsid w:val="00CD7DEF"/>
    <w:rsid w:val="00CE1AF4"/>
    <w:rsid w:val="00CE1BE5"/>
    <w:rsid w:val="00CE1F5A"/>
    <w:rsid w:val="00CE27CF"/>
    <w:rsid w:val="00CE3AB0"/>
    <w:rsid w:val="00CE4270"/>
    <w:rsid w:val="00CE479C"/>
    <w:rsid w:val="00CE4826"/>
    <w:rsid w:val="00CE516D"/>
    <w:rsid w:val="00CE53EB"/>
    <w:rsid w:val="00CE69E4"/>
    <w:rsid w:val="00CE72BA"/>
    <w:rsid w:val="00CE74B3"/>
    <w:rsid w:val="00CE74BA"/>
    <w:rsid w:val="00CE7B27"/>
    <w:rsid w:val="00CE7EE4"/>
    <w:rsid w:val="00CF053E"/>
    <w:rsid w:val="00CF0C59"/>
    <w:rsid w:val="00CF237C"/>
    <w:rsid w:val="00CF2E74"/>
    <w:rsid w:val="00CF2F82"/>
    <w:rsid w:val="00CF3703"/>
    <w:rsid w:val="00CF3DF6"/>
    <w:rsid w:val="00CF4489"/>
    <w:rsid w:val="00CF4BF9"/>
    <w:rsid w:val="00CF5453"/>
    <w:rsid w:val="00CF5A98"/>
    <w:rsid w:val="00CF6545"/>
    <w:rsid w:val="00CF67D5"/>
    <w:rsid w:val="00CF67F0"/>
    <w:rsid w:val="00CF6931"/>
    <w:rsid w:val="00CF6D05"/>
    <w:rsid w:val="00D00F92"/>
    <w:rsid w:val="00D02A35"/>
    <w:rsid w:val="00D02BAA"/>
    <w:rsid w:val="00D0405A"/>
    <w:rsid w:val="00D04172"/>
    <w:rsid w:val="00D043EB"/>
    <w:rsid w:val="00D04C79"/>
    <w:rsid w:val="00D05479"/>
    <w:rsid w:val="00D054C4"/>
    <w:rsid w:val="00D10898"/>
    <w:rsid w:val="00D10E92"/>
    <w:rsid w:val="00D11520"/>
    <w:rsid w:val="00D1207A"/>
    <w:rsid w:val="00D1452C"/>
    <w:rsid w:val="00D160EF"/>
    <w:rsid w:val="00D16764"/>
    <w:rsid w:val="00D16EDC"/>
    <w:rsid w:val="00D21605"/>
    <w:rsid w:val="00D22062"/>
    <w:rsid w:val="00D23450"/>
    <w:rsid w:val="00D259B5"/>
    <w:rsid w:val="00D268A9"/>
    <w:rsid w:val="00D30375"/>
    <w:rsid w:val="00D31149"/>
    <w:rsid w:val="00D311E6"/>
    <w:rsid w:val="00D32545"/>
    <w:rsid w:val="00D329FF"/>
    <w:rsid w:val="00D34013"/>
    <w:rsid w:val="00D3405F"/>
    <w:rsid w:val="00D340CE"/>
    <w:rsid w:val="00D34BB5"/>
    <w:rsid w:val="00D35533"/>
    <w:rsid w:val="00D35643"/>
    <w:rsid w:val="00D362EB"/>
    <w:rsid w:val="00D37148"/>
    <w:rsid w:val="00D37977"/>
    <w:rsid w:val="00D40E37"/>
    <w:rsid w:val="00D412BA"/>
    <w:rsid w:val="00D44729"/>
    <w:rsid w:val="00D4549F"/>
    <w:rsid w:val="00D46320"/>
    <w:rsid w:val="00D50BB3"/>
    <w:rsid w:val="00D5172B"/>
    <w:rsid w:val="00D51A7C"/>
    <w:rsid w:val="00D52A3B"/>
    <w:rsid w:val="00D533A3"/>
    <w:rsid w:val="00D53451"/>
    <w:rsid w:val="00D56A7B"/>
    <w:rsid w:val="00D57285"/>
    <w:rsid w:val="00D60FE3"/>
    <w:rsid w:val="00D61C25"/>
    <w:rsid w:val="00D64444"/>
    <w:rsid w:val="00D70418"/>
    <w:rsid w:val="00D70726"/>
    <w:rsid w:val="00D71198"/>
    <w:rsid w:val="00D7128B"/>
    <w:rsid w:val="00D726AA"/>
    <w:rsid w:val="00D73CF8"/>
    <w:rsid w:val="00D73E96"/>
    <w:rsid w:val="00D73F62"/>
    <w:rsid w:val="00D75413"/>
    <w:rsid w:val="00D769B7"/>
    <w:rsid w:val="00D7731A"/>
    <w:rsid w:val="00D77341"/>
    <w:rsid w:val="00D776C9"/>
    <w:rsid w:val="00D77C08"/>
    <w:rsid w:val="00D8065A"/>
    <w:rsid w:val="00D8125F"/>
    <w:rsid w:val="00D81B29"/>
    <w:rsid w:val="00D83DCB"/>
    <w:rsid w:val="00D84816"/>
    <w:rsid w:val="00D84E98"/>
    <w:rsid w:val="00D86110"/>
    <w:rsid w:val="00D863BC"/>
    <w:rsid w:val="00D863EB"/>
    <w:rsid w:val="00D8773E"/>
    <w:rsid w:val="00D87CB0"/>
    <w:rsid w:val="00D87F68"/>
    <w:rsid w:val="00D91081"/>
    <w:rsid w:val="00D91320"/>
    <w:rsid w:val="00D91345"/>
    <w:rsid w:val="00D91DEA"/>
    <w:rsid w:val="00D922EC"/>
    <w:rsid w:val="00D925FB"/>
    <w:rsid w:val="00D94138"/>
    <w:rsid w:val="00D942A0"/>
    <w:rsid w:val="00D94677"/>
    <w:rsid w:val="00D95923"/>
    <w:rsid w:val="00D95CC4"/>
    <w:rsid w:val="00D96D37"/>
    <w:rsid w:val="00DA0DCF"/>
    <w:rsid w:val="00DA1F1A"/>
    <w:rsid w:val="00DA3C72"/>
    <w:rsid w:val="00DA3FC5"/>
    <w:rsid w:val="00DA4857"/>
    <w:rsid w:val="00DA4C52"/>
    <w:rsid w:val="00DA5E58"/>
    <w:rsid w:val="00DA5FD0"/>
    <w:rsid w:val="00DA647F"/>
    <w:rsid w:val="00DA7762"/>
    <w:rsid w:val="00DA7AA3"/>
    <w:rsid w:val="00DB1520"/>
    <w:rsid w:val="00DB23FA"/>
    <w:rsid w:val="00DB421B"/>
    <w:rsid w:val="00DB4A1A"/>
    <w:rsid w:val="00DB5939"/>
    <w:rsid w:val="00DB6527"/>
    <w:rsid w:val="00DB674A"/>
    <w:rsid w:val="00DB6D4D"/>
    <w:rsid w:val="00DB6DDC"/>
    <w:rsid w:val="00DB7A94"/>
    <w:rsid w:val="00DC0F42"/>
    <w:rsid w:val="00DC1FC0"/>
    <w:rsid w:val="00DC27D1"/>
    <w:rsid w:val="00DC2B08"/>
    <w:rsid w:val="00DC2E61"/>
    <w:rsid w:val="00DC2FF4"/>
    <w:rsid w:val="00DC3C44"/>
    <w:rsid w:val="00DC3D0A"/>
    <w:rsid w:val="00DC429D"/>
    <w:rsid w:val="00DC4521"/>
    <w:rsid w:val="00DC4546"/>
    <w:rsid w:val="00DC688A"/>
    <w:rsid w:val="00DC7C46"/>
    <w:rsid w:val="00DD12EC"/>
    <w:rsid w:val="00DD1DC4"/>
    <w:rsid w:val="00DD214F"/>
    <w:rsid w:val="00DD309D"/>
    <w:rsid w:val="00DD31DA"/>
    <w:rsid w:val="00DD32DB"/>
    <w:rsid w:val="00DD441A"/>
    <w:rsid w:val="00DD4C6D"/>
    <w:rsid w:val="00DD5A2E"/>
    <w:rsid w:val="00DE07E8"/>
    <w:rsid w:val="00DE18BE"/>
    <w:rsid w:val="00DE2D6B"/>
    <w:rsid w:val="00DE40BE"/>
    <w:rsid w:val="00DE6CBF"/>
    <w:rsid w:val="00DE70F8"/>
    <w:rsid w:val="00DF05E6"/>
    <w:rsid w:val="00DF1CA6"/>
    <w:rsid w:val="00DF215D"/>
    <w:rsid w:val="00DF27EB"/>
    <w:rsid w:val="00DF2FA0"/>
    <w:rsid w:val="00DF45CE"/>
    <w:rsid w:val="00DF4D39"/>
    <w:rsid w:val="00DF5A63"/>
    <w:rsid w:val="00DF6324"/>
    <w:rsid w:val="00DF7757"/>
    <w:rsid w:val="00E00270"/>
    <w:rsid w:val="00E037B3"/>
    <w:rsid w:val="00E05157"/>
    <w:rsid w:val="00E103AF"/>
    <w:rsid w:val="00E10821"/>
    <w:rsid w:val="00E112D5"/>
    <w:rsid w:val="00E11CEB"/>
    <w:rsid w:val="00E12F6C"/>
    <w:rsid w:val="00E142FC"/>
    <w:rsid w:val="00E14F52"/>
    <w:rsid w:val="00E14FC5"/>
    <w:rsid w:val="00E15C68"/>
    <w:rsid w:val="00E15EFA"/>
    <w:rsid w:val="00E16198"/>
    <w:rsid w:val="00E2018F"/>
    <w:rsid w:val="00E20828"/>
    <w:rsid w:val="00E21F83"/>
    <w:rsid w:val="00E226CC"/>
    <w:rsid w:val="00E23122"/>
    <w:rsid w:val="00E252CA"/>
    <w:rsid w:val="00E25545"/>
    <w:rsid w:val="00E26944"/>
    <w:rsid w:val="00E305B0"/>
    <w:rsid w:val="00E32B8A"/>
    <w:rsid w:val="00E332CA"/>
    <w:rsid w:val="00E3446C"/>
    <w:rsid w:val="00E35C44"/>
    <w:rsid w:val="00E35CBE"/>
    <w:rsid w:val="00E3716C"/>
    <w:rsid w:val="00E405C9"/>
    <w:rsid w:val="00E406BD"/>
    <w:rsid w:val="00E41A57"/>
    <w:rsid w:val="00E438CA"/>
    <w:rsid w:val="00E44AE5"/>
    <w:rsid w:val="00E44FF1"/>
    <w:rsid w:val="00E45146"/>
    <w:rsid w:val="00E45277"/>
    <w:rsid w:val="00E45849"/>
    <w:rsid w:val="00E47A56"/>
    <w:rsid w:val="00E51E1F"/>
    <w:rsid w:val="00E52253"/>
    <w:rsid w:val="00E5390F"/>
    <w:rsid w:val="00E544D3"/>
    <w:rsid w:val="00E54A01"/>
    <w:rsid w:val="00E5759D"/>
    <w:rsid w:val="00E5791A"/>
    <w:rsid w:val="00E63200"/>
    <w:rsid w:val="00E64BAB"/>
    <w:rsid w:val="00E662AA"/>
    <w:rsid w:val="00E6721B"/>
    <w:rsid w:val="00E6794E"/>
    <w:rsid w:val="00E7030F"/>
    <w:rsid w:val="00E70D17"/>
    <w:rsid w:val="00E711C4"/>
    <w:rsid w:val="00E716D8"/>
    <w:rsid w:val="00E71E92"/>
    <w:rsid w:val="00E72505"/>
    <w:rsid w:val="00E725AE"/>
    <w:rsid w:val="00E7395E"/>
    <w:rsid w:val="00E743CC"/>
    <w:rsid w:val="00E7731B"/>
    <w:rsid w:val="00E77545"/>
    <w:rsid w:val="00E80705"/>
    <w:rsid w:val="00E80C62"/>
    <w:rsid w:val="00E80FE0"/>
    <w:rsid w:val="00E8146B"/>
    <w:rsid w:val="00E81CDB"/>
    <w:rsid w:val="00E8246A"/>
    <w:rsid w:val="00E832A5"/>
    <w:rsid w:val="00E834A5"/>
    <w:rsid w:val="00E8585D"/>
    <w:rsid w:val="00E869AB"/>
    <w:rsid w:val="00E87275"/>
    <w:rsid w:val="00E90099"/>
    <w:rsid w:val="00E900A1"/>
    <w:rsid w:val="00E9054A"/>
    <w:rsid w:val="00E91B23"/>
    <w:rsid w:val="00E92A01"/>
    <w:rsid w:val="00E944FE"/>
    <w:rsid w:val="00E95C9D"/>
    <w:rsid w:val="00E95EE0"/>
    <w:rsid w:val="00E960D3"/>
    <w:rsid w:val="00E97335"/>
    <w:rsid w:val="00E9741D"/>
    <w:rsid w:val="00E97E25"/>
    <w:rsid w:val="00EA0559"/>
    <w:rsid w:val="00EA0C13"/>
    <w:rsid w:val="00EA0D0C"/>
    <w:rsid w:val="00EA26DA"/>
    <w:rsid w:val="00EA3A0E"/>
    <w:rsid w:val="00EA3E0E"/>
    <w:rsid w:val="00EA4CAD"/>
    <w:rsid w:val="00EA56A9"/>
    <w:rsid w:val="00EA63A1"/>
    <w:rsid w:val="00EB1C5C"/>
    <w:rsid w:val="00EB28A6"/>
    <w:rsid w:val="00EB2BBE"/>
    <w:rsid w:val="00EB409B"/>
    <w:rsid w:val="00EB4A78"/>
    <w:rsid w:val="00EB54A6"/>
    <w:rsid w:val="00EB7AA4"/>
    <w:rsid w:val="00EC1950"/>
    <w:rsid w:val="00EC1CD3"/>
    <w:rsid w:val="00EC21FF"/>
    <w:rsid w:val="00EC2C96"/>
    <w:rsid w:val="00EC2DB4"/>
    <w:rsid w:val="00EC4E74"/>
    <w:rsid w:val="00EC548A"/>
    <w:rsid w:val="00EC56E8"/>
    <w:rsid w:val="00EC5A5B"/>
    <w:rsid w:val="00EC5AD8"/>
    <w:rsid w:val="00EC5E67"/>
    <w:rsid w:val="00EC6442"/>
    <w:rsid w:val="00EC717A"/>
    <w:rsid w:val="00ED0052"/>
    <w:rsid w:val="00ED1F9C"/>
    <w:rsid w:val="00ED5590"/>
    <w:rsid w:val="00ED57A3"/>
    <w:rsid w:val="00ED62B7"/>
    <w:rsid w:val="00ED6ACB"/>
    <w:rsid w:val="00ED7EB5"/>
    <w:rsid w:val="00EE16E9"/>
    <w:rsid w:val="00EE1BE5"/>
    <w:rsid w:val="00EE36CF"/>
    <w:rsid w:val="00EE3E81"/>
    <w:rsid w:val="00EE3F40"/>
    <w:rsid w:val="00EE413F"/>
    <w:rsid w:val="00EE436F"/>
    <w:rsid w:val="00EE4E98"/>
    <w:rsid w:val="00EE5BEA"/>
    <w:rsid w:val="00EE6C10"/>
    <w:rsid w:val="00EF110E"/>
    <w:rsid w:val="00EF24FC"/>
    <w:rsid w:val="00EF4684"/>
    <w:rsid w:val="00EF4925"/>
    <w:rsid w:val="00EF4B25"/>
    <w:rsid w:val="00EF557C"/>
    <w:rsid w:val="00EF55D0"/>
    <w:rsid w:val="00EF628E"/>
    <w:rsid w:val="00EF6BA4"/>
    <w:rsid w:val="00EF70F2"/>
    <w:rsid w:val="00EF7DB5"/>
    <w:rsid w:val="00F011F2"/>
    <w:rsid w:val="00F02268"/>
    <w:rsid w:val="00F02634"/>
    <w:rsid w:val="00F02901"/>
    <w:rsid w:val="00F02C00"/>
    <w:rsid w:val="00F02DB5"/>
    <w:rsid w:val="00F13DC4"/>
    <w:rsid w:val="00F1417D"/>
    <w:rsid w:val="00F1417F"/>
    <w:rsid w:val="00F152B1"/>
    <w:rsid w:val="00F1531C"/>
    <w:rsid w:val="00F1548A"/>
    <w:rsid w:val="00F158B6"/>
    <w:rsid w:val="00F162E4"/>
    <w:rsid w:val="00F163FD"/>
    <w:rsid w:val="00F16A96"/>
    <w:rsid w:val="00F2008D"/>
    <w:rsid w:val="00F2019A"/>
    <w:rsid w:val="00F201E8"/>
    <w:rsid w:val="00F218DF"/>
    <w:rsid w:val="00F2313C"/>
    <w:rsid w:val="00F23435"/>
    <w:rsid w:val="00F23EC9"/>
    <w:rsid w:val="00F2473A"/>
    <w:rsid w:val="00F25195"/>
    <w:rsid w:val="00F25B43"/>
    <w:rsid w:val="00F25E6A"/>
    <w:rsid w:val="00F25FCB"/>
    <w:rsid w:val="00F31398"/>
    <w:rsid w:val="00F324E9"/>
    <w:rsid w:val="00F328A5"/>
    <w:rsid w:val="00F32A15"/>
    <w:rsid w:val="00F331D7"/>
    <w:rsid w:val="00F3348B"/>
    <w:rsid w:val="00F336A8"/>
    <w:rsid w:val="00F34EA7"/>
    <w:rsid w:val="00F3526D"/>
    <w:rsid w:val="00F35570"/>
    <w:rsid w:val="00F3569C"/>
    <w:rsid w:val="00F35DED"/>
    <w:rsid w:val="00F36291"/>
    <w:rsid w:val="00F402F7"/>
    <w:rsid w:val="00F41551"/>
    <w:rsid w:val="00F41806"/>
    <w:rsid w:val="00F42033"/>
    <w:rsid w:val="00F430DA"/>
    <w:rsid w:val="00F433DE"/>
    <w:rsid w:val="00F45B07"/>
    <w:rsid w:val="00F46011"/>
    <w:rsid w:val="00F47098"/>
    <w:rsid w:val="00F479D2"/>
    <w:rsid w:val="00F47AA3"/>
    <w:rsid w:val="00F5002E"/>
    <w:rsid w:val="00F50E8B"/>
    <w:rsid w:val="00F511D2"/>
    <w:rsid w:val="00F516B9"/>
    <w:rsid w:val="00F51C6D"/>
    <w:rsid w:val="00F523E6"/>
    <w:rsid w:val="00F53ECC"/>
    <w:rsid w:val="00F5556F"/>
    <w:rsid w:val="00F55D42"/>
    <w:rsid w:val="00F566E7"/>
    <w:rsid w:val="00F56F07"/>
    <w:rsid w:val="00F572B9"/>
    <w:rsid w:val="00F579BD"/>
    <w:rsid w:val="00F57AFE"/>
    <w:rsid w:val="00F602A4"/>
    <w:rsid w:val="00F60439"/>
    <w:rsid w:val="00F6089B"/>
    <w:rsid w:val="00F60D0D"/>
    <w:rsid w:val="00F62134"/>
    <w:rsid w:val="00F62A8F"/>
    <w:rsid w:val="00F62B2B"/>
    <w:rsid w:val="00F62C0E"/>
    <w:rsid w:val="00F62E6A"/>
    <w:rsid w:val="00F62EA6"/>
    <w:rsid w:val="00F65B71"/>
    <w:rsid w:val="00F65DD1"/>
    <w:rsid w:val="00F660C1"/>
    <w:rsid w:val="00F66285"/>
    <w:rsid w:val="00F67A43"/>
    <w:rsid w:val="00F7174A"/>
    <w:rsid w:val="00F7186E"/>
    <w:rsid w:val="00F72CF1"/>
    <w:rsid w:val="00F7412E"/>
    <w:rsid w:val="00F7698E"/>
    <w:rsid w:val="00F76CAB"/>
    <w:rsid w:val="00F77F9B"/>
    <w:rsid w:val="00F802BF"/>
    <w:rsid w:val="00F80A8A"/>
    <w:rsid w:val="00F80F03"/>
    <w:rsid w:val="00F82341"/>
    <w:rsid w:val="00F829D7"/>
    <w:rsid w:val="00F8317B"/>
    <w:rsid w:val="00F83BC7"/>
    <w:rsid w:val="00F84192"/>
    <w:rsid w:val="00F87139"/>
    <w:rsid w:val="00F87311"/>
    <w:rsid w:val="00F873A8"/>
    <w:rsid w:val="00F91484"/>
    <w:rsid w:val="00F922E2"/>
    <w:rsid w:val="00F92541"/>
    <w:rsid w:val="00F944D0"/>
    <w:rsid w:val="00F94517"/>
    <w:rsid w:val="00F9537F"/>
    <w:rsid w:val="00F96690"/>
    <w:rsid w:val="00F9678B"/>
    <w:rsid w:val="00F96FE5"/>
    <w:rsid w:val="00F9766C"/>
    <w:rsid w:val="00FA0F46"/>
    <w:rsid w:val="00FA1F13"/>
    <w:rsid w:val="00FA228F"/>
    <w:rsid w:val="00FA2E4A"/>
    <w:rsid w:val="00FA324C"/>
    <w:rsid w:val="00FA3521"/>
    <w:rsid w:val="00FA3B9F"/>
    <w:rsid w:val="00FA47BC"/>
    <w:rsid w:val="00FA4D94"/>
    <w:rsid w:val="00FA58E6"/>
    <w:rsid w:val="00FA64B1"/>
    <w:rsid w:val="00FA6975"/>
    <w:rsid w:val="00FB08AE"/>
    <w:rsid w:val="00FB2E50"/>
    <w:rsid w:val="00FB310D"/>
    <w:rsid w:val="00FB3208"/>
    <w:rsid w:val="00FB4B36"/>
    <w:rsid w:val="00FB4C90"/>
    <w:rsid w:val="00FB56C1"/>
    <w:rsid w:val="00FB586C"/>
    <w:rsid w:val="00FB6FC7"/>
    <w:rsid w:val="00FB720D"/>
    <w:rsid w:val="00FC1D68"/>
    <w:rsid w:val="00FC20EE"/>
    <w:rsid w:val="00FC267B"/>
    <w:rsid w:val="00FC402F"/>
    <w:rsid w:val="00FC587A"/>
    <w:rsid w:val="00FC654E"/>
    <w:rsid w:val="00FC6E12"/>
    <w:rsid w:val="00FC6EA5"/>
    <w:rsid w:val="00FC7605"/>
    <w:rsid w:val="00FD0236"/>
    <w:rsid w:val="00FD09E2"/>
    <w:rsid w:val="00FD135E"/>
    <w:rsid w:val="00FD1585"/>
    <w:rsid w:val="00FD1B56"/>
    <w:rsid w:val="00FD614E"/>
    <w:rsid w:val="00FD7A73"/>
    <w:rsid w:val="00FE098F"/>
    <w:rsid w:val="00FE0EF4"/>
    <w:rsid w:val="00FE2759"/>
    <w:rsid w:val="00FE2A10"/>
    <w:rsid w:val="00FE4765"/>
    <w:rsid w:val="00FE5B22"/>
    <w:rsid w:val="00FE5CF8"/>
    <w:rsid w:val="00FE5DE6"/>
    <w:rsid w:val="00FE65E6"/>
    <w:rsid w:val="00FF18DE"/>
    <w:rsid w:val="00FF2A1B"/>
    <w:rsid w:val="00FF3436"/>
    <w:rsid w:val="00FF3A66"/>
    <w:rsid w:val="00FF4EC9"/>
    <w:rsid w:val="00FF51CA"/>
    <w:rsid w:val="00FF62C7"/>
    <w:rsid w:val="00FF6A93"/>
    <w:rsid w:val="00FF6B04"/>
    <w:rsid w:val="00FF6D9F"/>
    <w:rsid w:val="00FF6E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5EB6B"/>
  <w15:docId w15:val="{D32D7E7E-F408-45F6-B3FC-7C1F37EFF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7CC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3">
    <w:name w:val="heading 3"/>
    <w:basedOn w:val="a"/>
    <w:link w:val="30"/>
    <w:qFormat/>
    <w:rsid w:val="0061097E"/>
    <w:pPr>
      <w:spacing w:before="100" w:beforeAutospacing="1" w:after="100" w:afterAutospacing="1"/>
      <w:outlineLvl w:val="2"/>
    </w:pPr>
    <w:rPr>
      <w:b/>
      <w:bCs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1097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61097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61097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3">
    <w:name w:val="Strong"/>
    <w:basedOn w:val="a0"/>
    <w:qFormat/>
    <w:rsid w:val="0061097E"/>
    <w:rPr>
      <w:b/>
      <w:bCs/>
    </w:rPr>
  </w:style>
  <w:style w:type="paragraph" w:styleId="a4">
    <w:name w:val="No Spacing"/>
    <w:aliases w:val="Пункт 2,основа"/>
    <w:link w:val="a5"/>
    <w:uiPriority w:val="1"/>
    <w:qFormat/>
    <w:rsid w:val="0061097E"/>
    <w:pPr>
      <w:spacing w:after="0" w:line="240" w:lineRule="auto"/>
    </w:pPr>
  </w:style>
  <w:style w:type="character" w:styleId="a6">
    <w:name w:val="Emphasis"/>
    <w:basedOn w:val="a0"/>
    <w:qFormat/>
    <w:rsid w:val="001E7CCC"/>
    <w:rPr>
      <w:i/>
      <w:iCs/>
    </w:rPr>
  </w:style>
  <w:style w:type="paragraph" w:styleId="a7">
    <w:name w:val="Normal (Web)"/>
    <w:basedOn w:val="a"/>
    <w:uiPriority w:val="99"/>
    <w:rsid w:val="001E7CCC"/>
    <w:pPr>
      <w:spacing w:before="120" w:after="120"/>
      <w:jc w:val="both"/>
    </w:pPr>
    <w:rPr>
      <w:rFonts w:cs="Calibri"/>
      <w:color w:val="000000"/>
    </w:rPr>
  </w:style>
  <w:style w:type="paragraph" w:styleId="a8">
    <w:name w:val="List Paragraph"/>
    <w:basedOn w:val="a"/>
    <w:uiPriority w:val="34"/>
    <w:qFormat/>
    <w:rsid w:val="001E7CCC"/>
    <w:pPr>
      <w:ind w:left="720"/>
      <w:contextualSpacing/>
    </w:pPr>
  </w:style>
  <w:style w:type="paragraph" w:customStyle="1" w:styleId="2">
    <w:name w:val="стиль2"/>
    <w:basedOn w:val="a"/>
    <w:rsid w:val="001E7CCC"/>
    <w:pPr>
      <w:spacing w:before="280" w:after="280"/>
    </w:pPr>
    <w:rPr>
      <w:rFonts w:ascii="Tahoma" w:hAnsi="Tahoma" w:cs="Tahoma"/>
      <w:sz w:val="20"/>
      <w:szCs w:val="20"/>
    </w:rPr>
  </w:style>
  <w:style w:type="paragraph" w:customStyle="1" w:styleId="1">
    <w:name w:val="Текст1"/>
    <w:basedOn w:val="a"/>
    <w:rsid w:val="001E7CCC"/>
    <w:rPr>
      <w:rFonts w:ascii="Courier New" w:hAnsi="Courier New" w:cs="Courier New"/>
      <w:sz w:val="20"/>
      <w:szCs w:val="20"/>
    </w:rPr>
  </w:style>
  <w:style w:type="character" w:customStyle="1" w:styleId="a5">
    <w:name w:val="Без интервала Знак"/>
    <w:aliases w:val="Пункт 2 Знак,основа Знак"/>
    <w:link w:val="a4"/>
    <w:uiPriority w:val="1"/>
    <w:rsid w:val="008B6F48"/>
  </w:style>
  <w:style w:type="character" w:customStyle="1" w:styleId="9pt">
    <w:name w:val="Основной текст + 9 pt;Полужирный"/>
    <w:basedOn w:val="a0"/>
    <w:rsid w:val="006473B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0">
    <w:name w:val="Основной текст (10)"/>
    <w:basedOn w:val="a0"/>
    <w:rsid w:val="007A259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Заголовок №2 (2)"/>
    <w:basedOn w:val="a0"/>
    <w:rsid w:val="00B63F1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00">
    <w:name w:val="Основной текст (10) + Не полужирный;Курсив"/>
    <w:basedOn w:val="a0"/>
    <w:rsid w:val="000E61D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7">
    <w:name w:val="Основной текст (7)"/>
    <w:basedOn w:val="a0"/>
    <w:rsid w:val="0013658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9">
    <w:name w:val="Balloon Text"/>
    <w:basedOn w:val="a"/>
    <w:link w:val="aa"/>
    <w:uiPriority w:val="99"/>
    <w:semiHidden/>
    <w:unhideWhenUsed/>
    <w:rsid w:val="00E45849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45849"/>
    <w:rPr>
      <w:rFonts w:ascii="Segoe UI" w:eastAsia="Times New Roman" w:hAnsi="Segoe UI" w:cs="Segoe UI"/>
      <w:sz w:val="18"/>
      <w:szCs w:val="18"/>
      <w:lang w:eastAsia="zh-CN"/>
    </w:rPr>
  </w:style>
  <w:style w:type="character" w:customStyle="1" w:styleId="ab">
    <w:name w:val="Основной текст_"/>
    <w:basedOn w:val="a0"/>
    <w:link w:val="14"/>
    <w:rsid w:val="006E331F"/>
    <w:rPr>
      <w:rFonts w:ascii="Times New Roman" w:eastAsia="Times New Roman" w:hAnsi="Times New Roman"/>
      <w:sz w:val="26"/>
      <w:szCs w:val="26"/>
      <w:shd w:val="clear" w:color="auto" w:fill="FFFFFF"/>
    </w:rPr>
  </w:style>
  <w:style w:type="character" w:customStyle="1" w:styleId="8">
    <w:name w:val="Основной текст8"/>
    <w:basedOn w:val="ab"/>
    <w:rsid w:val="006E331F"/>
    <w:rPr>
      <w:rFonts w:ascii="Times New Roman" w:eastAsia="Times New Roman" w:hAnsi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14">
    <w:name w:val="Основной текст14"/>
    <w:basedOn w:val="a"/>
    <w:link w:val="ab"/>
    <w:rsid w:val="006E331F"/>
    <w:pPr>
      <w:widowControl w:val="0"/>
      <w:shd w:val="clear" w:color="auto" w:fill="FFFFFF"/>
      <w:suppressAutoHyphens w:val="0"/>
      <w:spacing w:line="480" w:lineRule="exact"/>
      <w:ind w:hanging="360"/>
      <w:jc w:val="both"/>
    </w:pPr>
    <w:rPr>
      <w:rFonts w:cstheme="minorBidi"/>
      <w:sz w:val="26"/>
      <w:szCs w:val="26"/>
      <w:lang w:eastAsia="en-US"/>
    </w:rPr>
  </w:style>
  <w:style w:type="table" w:styleId="ac">
    <w:name w:val="Table Grid"/>
    <w:basedOn w:val="a1"/>
    <w:uiPriority w:val="59"/>
    <w:rsid w:val="00F925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993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867102">
          <w:marLeft w:val="864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954960">
          <w:marLeft w:val="864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9105">
          <w:marLeft w:val="864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682079">
          <w:marLeft w:val="864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08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0F023B-DB48-4954-8567-33AC927C9A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2855</Words>
  <Characters>16280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19097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Василина</dc:creator>
  <cp:keywords/>
  <dc:description/>
  <cp:lastModifiedBy>User</cp:lastModifiedBy>
  <cp:revision>2</cp:revision>
  <cp:lastPrinted>2021-01-30T03:47:00Z</cp:lastPrinted>
  <dcterms:created xsi:type="dcterms:W3CDTF">2025-09-23T04:49:00Z</dcterms:created>
  <dcterms:modified xsi:type="dcterms:W3CDTF">2025-09-23T04:49:00Z</dcterms:modified>
</cp:coreProperties>
</file>